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D1AB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Industrijska 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00C2A" w:rsidRDefault="00967A8D" w:rsidP="00967A8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0C2A">
              <w:rPr>
                <w:rFonts w:ascii="Times New Roman" w:hAnsi="Times New Roman" w:cs="Times New Roman"/>
              </w:rPr>
              <w:t>Dvopredmetni</w:t>
            </w:r>
            <w:proofErr w:type="spellEnd"/>
            <w:r w:rsidRPr="00A00C2A">
              <w:rPr>
                <w:rFonts w:ascii="Times New Roman" w:hAnsi="Times New Roman" w:cs="Times New Roman"/>
              </w:rPr>
              <w:t xml:space="preserve"> </w:t>
            </w:r>
            <w:r w:rsidR="00794360" w:rsidRPr="00A00C2A">
              <w:rPr>
                <w:rFonts w:ascii="Times New Roman" w:hAnsi="Times New Roman" w:cs="Times New Roman"/>
              </w:rPr>
              <w:t>preddiplomski studij geografije</w:t>
            </w:r>
            <w:r w:rsidRPr="00A00C2A">
              <w:rPr>
                <w:rFonts w:ascii="Times New Roman" w:hAnsi="Times New Roman" w:cs="Times New Roman"/>
              </w:rPr>
              <w:t xml:space="preserve"> nastavnički smjer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D1AB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9436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378C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378C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378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378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378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378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378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378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D97E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30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3B7C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378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97E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Zadar, 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učionica 113 / I kat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7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D97EF1" w:rsidRDefault="003D1AB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3D1AB9">
              <w:rPr>
                <w:rFonts w:ascii="Times New Roman" w:hAnsi="Times New Roman" w:cs="Times New Roman"/>
                <w:sz w:val="18"/>
              </w:rPr>
              <w:t>1.6. 2020.</w:t>
            </w:r>
          </w:p>
          <w:p w:rsidR="00D97EF1" w:rsidRDefault="00D97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ŽELJKA ŠILJKOVIĆ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Zs.zagreb@gmail.com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11.00 – 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ŽELJKA ŠILJKOVIĆ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Zs.zagreb@gmail.com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 11.00 – 12.00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378C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278E2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278E2">
              <w:rPr>
                <w:rFonts w:ascii="Times New Roman" w:hAnsi="Times New Roman" w:cs="Times New Roman"/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94360" w:rsidRPr="00794360" w:rsidRDefault="00794360" w:rsidP="0079436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94360">
              <w:rPr>
                <w:rFonts w:ascii="Times New Roman" w:eastAsia="Calibri" w:hAnsi="Times New Roman" w:cs="Times New Roman"/>
                <w:b/>
                <w:bCs/>
              </w:rPr>
              <w:t>Nakon položenog ispita iz ovoga kolegija studenti će biti sposobni: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Definirati pojmove industrijske geografije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Nabrojiti i razlikovati vrste industrijske proizvodnje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Navesti industrijske revolucije i objasniti ih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Razlikovati i analizirati lokacijske faktore</w:t>
            </w:r>
          </w:p>
          <w:p w:rsidR="00794360" w:rsidRDefault="003D1AB9" w:rsidP="003D1AB9">
            <w:pPr>
              <w:jc w:val="both"/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lastRenderedPageBreak/>
              <w:t>Objasniti razvoj europske industrije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Usporediti europsku i američku industriju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Klasificirati oblike industrijskog povezivanja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 xml:space="preserve">Obrazložiti nastanak i važnost </w:t>
            </w:r>
            <w:proofErr w:type="spellStart"/>
            <w:r w:rsidRPr="00ED658B">
              <w:rPr>
                <w:rFonts w:ascii="Arial Narrow" w:hAnsi="Arial Narrow" w:cs="Arial"/>
              </w:rPr>
              <w:t>tehnopolisa</w:t>
            </w:r>
            <w:proofErr w:type="spellEnd"/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Ocijeniti važnost MNC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Objasniti razvoj hrvatske industrije</w:t>
            </w:r>
          </w:p>
          <w:p w:rsidR="003D1AB9" w:rsidRPr="00ED658B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ED658B">
              <w:rPr>
                <w:rFonts w:ascii="Arial Narrow" w:hAnsi="Arial Narrow" w:cs="Arial"/>
              </w:rPr>
              <w:t>Usporediti industriju hrvats</w:t>
            </w:r>
            <w:r>
              <w:rPr>
                <w:rFonts w:ascii="Arial Narrow" w:hAnsi="Arial Narrow" w:cs="Arial"/>
              </w:rPr>
              <w:t>kih r</w:t>
            </w:r>
            <w:r w:rsidRPr="00ED658B">
              <w:rPr>
                <w:rFonts w:ascii="Arial Narrow" w:hAnsi="Arial Narrow" w:cs="Arial"/>
              </w:rPr>
              <w:t>egija</w:t>
            </w:r>
          </w:p>
          <w:p w:rsidR="003D1AB9" w:rsidRPr="00794360" w:rsidRDefault="003D1AB9" w:rsidP="003D1A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5CAA" w:rsidRPr="008278E2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278E2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278E2">
              <w:rPr>
                <w:rFonts w:ascii="Times New Roman" w:hAnsi="Times New Roman" w:cs="Times New Roman"/>
                <w:b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D1AB9" w:rsidRPr="00CA46CC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Pr="00CA46CC">
              <w:rPr>
                <w:rFonts w:ascii="Arial Narrow" w:hAnsi="Arial Narrow" w:cs="Arial"/>
              </w:rPr>
              <w:t>Identificirati društveno-geografske procese</w:t>
            </w:r>
          </w:p>
          <w:p w:rsidR="003D1AB9" w:rsidRPr="00CA46CC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Pr="00CA46CC">
              <w:rPr>
                <w:rFonts w:ascii="Arial Narrow" w:hAnsi="Arial Narrow" w:cs="Arial"/>
              </w:rPr>
              <w:t>Povezati fizičku osnovu prostora s društveno-gospodarskim procesima</w:t>
            </w:r>
          </w:p>
          <w:p w:rsidR="003D1AB9" w:rsidRPr="00CA46CC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Pr="00CA46CC">
              <w:rPr>
                <w:rFonts w:ascii="Arial Narrow" w:hAnsi="Arial Narrow" w:cs="Arial"/>
              </w:rPr>
              <w:t>Prikupiti statističke i prostorne podatke</w:t>
            </w:r>
          </w:p>
          <w:p w:rsidR="003D1AB9" w:rsidRPr="00CA46CC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  <w:r w:rsidRPr="00CA46CC">
              <w:rPr>
                <w:rFonts w:ascii="Arial Narrow" w:hAnsi="Arial Narrow" w:cs="Arial"/>
              </w:rPr>
              <w:t>Analizirati statističke i prostorne podatke</w:t>
            </w:r>
          </w:p>
          <w:p w:rsidR="003D1AB9" w:rsidRPr="00CA46CC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  <w:r w:rsidRPr="00CA46CC">
              <w:rPr>
                <w:rFonts w:ascii="Arial Narrow" w:hAnsi="Arial Narrow" w:cs="Arial"/>
              </w:rPr>
              <w:t>Predstaviti rezultate vlastitih analiza pismenim i usmenim putem</w:t>
            </w:r>
          </w:p>
          <w:p w:rsidR="003D1AB9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  <w:r w:rsidRPr="00CA46CC">
              <w:rPr>
                <w:rFonts w:ascii="Arial Narrow" w:hAnsi="Arial Narrow" w:cs="Arial"/>
              </w:rPr>
              <w:t>Interpretirati ekonomske i demografske statističke podatke i povezati ih s društveno-geografskim razvojem prostora</w:t>
            </w:r>
          </w:p>
          <w:p w:rsidR="003D1AB9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  <w:r w:rsidRPr="00CA46CC">
              <w:rPr>
                <w:rFonts w:ascii="Arial Narrow" w:hAnsi="Arial Narrow" w:cs="Arial"/>
              </w:rPr>
              <w:t>Objasniti načine gospodarenja  prirodnim resursima</w:t>
            </w:r>
          </w:p>
          <w:p w:rsidR="00785CAA" w:rsidRPr="008278E2" w:rsidRDefault="003D1AB9" w:rsidP="003D1A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"/>
              </w:rPr>
              <w:t>8.</w:t>
            </w:r>
            <w:r w:rsidRPr="00CA46CC">
              <w:rPr>
                <w:rFonts w:ascii="Arial Narrow" w:hAnsi="Arial Narrow" w:cs="Arial"/>
              </w:rPr>
              <w:t>Objasniti načine zaštite prirodnih i društvenih resursa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278E2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8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278E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8278E2">
              <w:rPr>
                <w:rFonts w:ascii="Times New Roman" w:eastAsia="MS Gothic" w:hAnsi="Times New Roman" w:cs="Times New Roman"/>
              </w:rPr>
              <w:t>/točno navesti uvjete za pristupanje ispitu, npr. položen kolokvij, održana prezentacija i sl./</w:t>
            </w:r>
          </w:p>
          <w:p w:rsidR="009A284F" w:rsidRPr="008278E2" w:rsidRDefault="0096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>Pozitivno ocjenjeni kolokviji : dva od tri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8278E2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8278E2">
              <w:rPr>
                <w:rFonts w:ascii="Times New Roman" w:hAnsi="Times New Roman" w:cs="Times New Roman"/>
              </w:rPr>
              <w:t xml:space="preserve"> 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8278E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8278E2" w:rsidRDefault="003D1A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 2020. – 30. 6.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8278E2" w:rsidRDefault="003D1A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2020. – 23. 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3D1AB9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F163F0">
              <w:rPr>
                <w:rFonts w:ascii="Arial Narrow" w:hAnsi="Arial Narrow" w:cs="Arial"/>
              </w:rPr>
              <w:t>Usvojiti osnovne pojmove iz industrijske geografije, lokacijske faktore, razvoj industrije, moderne odnose u industriji.</w:t>
            </w:r>
          </w:p>
          <w:p w:rsidR="003D1AB9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Stvaranje kritičkog mišljenja, kompetencija</w:t>
            </w:r>
          </w:p>
          <w:p w:rsidR="003D1AB9" w:rsidRPr="001149C7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 xml:space="preserve">Upoznavanje s teorijama lokacije i prostorne organizacije industrije. </w:t>
            </w:r>
          </w:p>
          <w:p w:rsidR="003D1AB9" w:rsidRPr="001149C7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 xml:space="preserve">Objasniti funkcioniranje teritorijalnih industrijskih sistema u prostoru. </w:t>
            </w:r>
          </w:p>
          <w:p w:rsidR="003D1AB9" w:rsidRPr="001149C7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 xml:space="preserve">Otkrivanje procesa i mehanizama regionalnog razvoja industrije. </w:t>
            </w:r>
          </w:p>
          <w:p w:rsidR="003D1AB9" w:rsidRPr="001149C7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>Upoznavanje procesa koje industrija pokreće u geografskom prostoru- deagrarizacija, urbanizacija, deruralizacija.</w:t>
            </w:r>
          </w:p>
          <w:p w:rsidR="003D1AB9" w:rsidRPr="001149C7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 xml:space="preserve">Prepoznati stare i nove industrijske regije u </w:t>
            </w:r>
            <w:proofErr w:type="spellStart"/>
            <w:r w:rsidRPr="001149C7">
              <w:rPr>
                <w:rFonts w:ascii="Arial Narrow" w:hAnsi="Arial Narrow" w:cs="Arial"/>
              </w:rPr>
              <w:t>svijetu,kao</w:t>
            </w:r>
            <w:proofErr w:type="spellEnd"/>
            <w:r w:rsidRPr="001149C7">
              <w:rPr>
                <w:rFonts w:ascii="Arial Narrow" w:hAnsi="Arial Narrow" w:cs="Arial"/>
              </w:rPr>
              <w:t xml:space="preserve"> i nove industrijske sile.</w:t>
            </w:r>
          </w:p>
          <w:p w:rsidR="003D1AB9" w:rsidRPr="001149C7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>Upoznati se s procesima deruralizacije, transformacijom okoliša pod utjecajem industrije</w:t>
            </w:r>
          </w:p>
          <w:p w:rsidR="003D1AB9" w:rsidRDefault="003D1AB9" w:rsidP="003D1AB9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1149C7">
              <w:rPr>
                <w:rFonts w:ascii="Arial Narrow" w:hAnsi="Arial Narrow" w:cs="Arial"/>
              </w:rPr>
              <w:t>Objasniti industrijski razvoj Hrvatske, industrijske regije u zemlje, razvoj pojedinih industrijskih grana</w:t>
            </w:r>
          </w:p>
          <w:p w:rsidR="009A284F" w:rsidRPr="008278E2" w:rsidRDefault="003D1A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Principi i metode rada industrijske geografije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Industrijske revolucije koje su izmijen</w:t>
            </w: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ile svijet.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Značenje industrije i lokacijski faktori.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Teorije i metodologije lokacije industrije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Organizacija industrije i industrijska povezivanja.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Distrikti i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klaster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Trust, monopol, kartel.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Industrija Europe.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Budućn</w:t>
            </w: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ost starih industrijskih regija: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Rhur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Nord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de –</w:t>
            </w: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Pas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Calais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u tranziciji.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IndustrijaSAD</w:t>
            </w:r>
            <w:proofErr w:type="spellEnd"/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-a.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Nova industrijska revolucija.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Deindustrijalizacija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Triple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helix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model.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Klasteri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kao gospodarske cjeline.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Tehnopolis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Globalizacija industrije.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Što su multinacionalne kompanije.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Globalizacija farmaceutske industrije.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Seven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sisters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Koje MNC d</w:t>
            </w: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ominiraju svjetskim tržištima ?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Kineski ples.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Globalizacija automobils</w:t>
            </w: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ke industrije – tko su igrači ?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Eko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ško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industrijski razvoj.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Gdje je hrvatska industrija ?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Povijesni razvoj</w:t>
            </w: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Industrijska struktura Hrvatske.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Klasteri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u</w:t>
            </w: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hrvatskoj industriji</w:t>
            </w:r>
          </w:p>
          <w:p w:rsidR="003D1AB9" w:rsidRPr="00B82149" w:rsidRDefault="003D1AB9" w:rsidP="003D1AB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21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Industrija 4.0</w:t>
            </w:r>
          </w:p>
          <w:p w:rsidR="003D1AB9" w:rsidRDefault="003D1AB9" w:rsidP="003D1AB9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A284F" w:rsidRPr="008278E2" w:rsidRDefault="009A284F" w:rsidP="003D1A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 w:rsidRPr="008278E2">
              <w:rPr>
                <w:rFonts w:ascii="Times New Roman" w:eastAsia="MS Gothic" w:hAnsi="Times New Roman" w:cs="Times New Roman"/>
                <w:i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D1AB9" w:rsidRPr="00B82149" w:rsidRDefault="003D1AB9" w:rsidP="003D1AB9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Šiljković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>, Ž (2011) : Industrijska geografija, Zadar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Vrišer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I. (2005) : Industrijska geografija, Ljubljana 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Vrišer,I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( 2001) :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Nekateri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novejši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ekonomskogeografski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pojmi, Geografski vestnik,73-1, Ljubljana 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Brady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D.,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Denniston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R. (2006.):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Economic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Globalization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Industrialization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and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Deindustrialization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Affluent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Democracies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Social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Forces, Vol. 85, No. 1,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september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2006.  str. 297 – 329.</w:t>
            </w:r>
          </w:p>
          <w:p w:rsidR="003D1AB9" w:rsidRPr="00B82149" w:rsidRDefault="003D1AB9" w:rsidP="003D1AB9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Castells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, M.,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Hall,P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. ( 1994.):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Technopoles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of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the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World: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The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Making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of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Twenty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– First –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Century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Industrial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Complexes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 xml:space="preserve">, London, New York, </w:t>
            </w:r>
            <w:proofErr w:type="spellStart"/>
            <w:r w:rsidRPr="00B82149">
              <w:rPr>
                <w:rFonts w:ascii="Times New Roman" w:eastAsia="Times New Roman" w:hAnsi="Times New Roman"/>
                <w:lang w:eastAsia="ar-SA"/>
              </w:rPr>
              <w:t>Routledge</w:t>
            </w:r>
            <w:proofErr w:type="spellEnd"/>
            <w:r w:rsidRPr="00B82149">
              <w:rPr>
                <w:rFonts w:ascii="Times New Roman" w:eastAsia="Times New Roman" w:hAnsi="Times New Roman"/>
                <w:lang w:eastAsia="ar-SA"/>
              </w:rPr>
              <w:t>, 1994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Cervantes (2007) : A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methodology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for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teaching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industrial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ecology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International Journal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of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Sustainabillity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Higher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Education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>, 2007., 8(2).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Feletar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>, D. (1988.):  Industrijska geografija – mjesto u kompleksnoj geografiji, definicija i osnovne postavke metodologije, Geografski pregled, Vol. 31 – 32., 1987 – 1988., Sarajevo, 1988., str. 5 – 15.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Stafford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 H. A.(2003.):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Industrial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Geography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the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United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States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the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past half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century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The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Industrial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Geographer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>, Vol. 1. No. 1., 2003., str. 3 – 15.</w:t>
            </w:r>
          </w:p>
          <w:p w:rsidR="003D1AB9" w:rsidRPr="00B41B3E" w:rsidRDefault="003D1AB9" w:rsidP="003D1AB9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Todorović,I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.,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Buturac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, G. (2006.): Perspektive industrijske proizvodnje u Hrvatskoj i </w:t>
            </w:r>
            <w:proofErr w:type="spellStart"/>
            <w:r w:rsidRPr="00B41B3E">
              <w:rPr>
                <w:rFonts w:ascii="Times New Roman" w:eastAsia="Times New Roman" w:hAnsi="Times New Roman"/>
                <w:lang w:eastAsia="ar-SA"/>
              </w:rPr>
              <w:t>intraindustrijska</w:t>
            </w:r>
            <w:proofErr w:type="spellEnd"/>
            <w:r w:rsidRPr="00B41B3E">
              <w:rPr>
                <w:rFonts w:ascii="Times New Roman" w:eastAsia="Times New Roman" w:hAnsi="Times New Roman"/>
                <w:lang w:eastAsia="ar-SA"/>
              </w:rPr>
              <w:t xml:space="preserve"> razmjena, Ekonomski pregled, Vol. 57., No.11, Zagreb, 2006., str. 705 – 729.</w:t>
            </w:r>
          </w:p>
          <w:p w:rsidR="009A284F" w:rsidRPr="008278E2" w:rsidRDefault="009A284F" w:rsidP="003D1AB9">
            <w:pPr>
              <w:jc w:val="both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278E2" w:rsidRPr="008278E2" w:rsidRDefault="008278E2" w:rsidP="008278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78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76FE" w:rsidRPr="00B41B3E" w:rsidRDefault="00BF76FE" w:rsidP="00BF76F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Overhold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W. H. ( 2005.): China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and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Globalization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Rand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Corporation,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restim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CT- 244, May, 2005.str.38.</w:t>
            </w:r>
          </w:p>
          <w:p w:rsidR="00BF76FE" w:rsidRPr="00B41B3E" w:rsidRDefault="00BF76FE" w:rsidP="00BF76F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Pegan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S. ( 1995.): Industrijska gustoća – činitelj dimenzioniranja industrijske lokacije, Prostor, Vol.3 ( 1995), No. 1 (9), Zagreb, str. 1 – 10.</w:t>
            </w:r>
          </w:p>
          <w:p w:rsidR="00BF76FE" w:rsidRPr="00B41B3E" w:rsidRDefault="00BF76FE" w:rsidP="00BF76F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Pegan</w:t>
            </w:r>
            <w:proofErr w:type="spellEnd"/>
            <w:r w:rsidRPr="00B4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S. ( 1997.): Lokacija prerađivačke industrije u ruralnom prostoru, Prostor, Vol. 5., No.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(13)., 1997., str. 159 – 170.</w:t>
            </w:r>
          </w:p>
          <w:p w:rsidR="00BF76FE" w:rsidRPr="00B41B3E" w:rsidRDefault="00BF76FE" w:rsidP="00BF76FE">
            <w:pPr>
              <w:rPr>
                <w:rFonts w:ascii="Times New Roman" w:hAnsi="Times New Roman"/>
              </w:rPr>
            </w:pPr>
            <w:r w:rsidRPr="00B41B3E">
              <w:rPr>
                <w:rFonts w:ascii="Times New Roman" w:hAnsi="Times New Roman"/>
              </w:rPr>
              <w:t xml:space="preserve">V. D. Majstorović,  J. Z. </w:t>
            </w:r>
            <w:proofErr w:type="spellStart"/>
            <w:r w:rsidRPr="00B41B3E">
              <w:rPr>
                <w:rFonts w:ascii="Times New Roman" w:hAnsi="Times New Roman"/>
              </w:rPr>
              <w:t>Mačužić</w:t>
            </w:r>
            <w:proofErr w:type="spellEnd"/>
            <w:r w:rsidRPr="00B41B3E">
              <w:rPr>
                <w:rFonts w:ascii="Times New Roman" w:hAnsi="Times New Roman"/>
              </w:rPr>
              <w:t xml:space="preserve">, T. R. </w:t>
            </w:r>
            <w:proofErr w:type="spellStart"/>
            <w:r w:rsidRPr="00B41B3E">
              <w:rPr>
                <w:rFonts w:ascii="Times New Roman" w:hAnsi="Times New Roman"/>
              </w:rPr>
              <w:t>Šibalija</w:t>
            </w:r>
            <w:proofErr w:type="spellEnd"/>
            <w:r w:rsidRPr="00B41B3E">
              <w:rPr>
                <w:rFonts w:ascii="Times New Roman" w:hAnsi="Times New Roman"/>
              </w:rPr>
              <w:t xml:space="preserve">  S. D. </w:t>
            </w:r>
            <w:proofErr w:type="spellStart"/>
            <w:r w:rsidRPr="00B41B3E">
              <w:rPr>
                <w:rFonts w:ascii="Times New Roman" w:hAnsi="Times New Roman"/>
              </w:rPr>
              <w:t>Stojadinović</w:t>
            </w:r>
            <w:proofErr w:type="spellEnd"/>
            <w:r w:rsidRPr="00B41B3E">
              <w:rPr>
                <w:rFonts w:ascii="Times New Roman" w:hAnsi="Times New Roman"/>
              </w:rPr>
              <w:t xml:space="preserve">,  S. D. Živković, Horizont 2020 i Program Industrija 4.0 – Ka digitalnom modelu kvaliteta, TEHNIKA – KVALITET IMS, STANDARDIZACIJA I METROLOGIJA 15 (2015) </w:t>
            </w:r>
          </w:p>
          <w:p w:rsidR="00BF76FE" w:rsidRPr="00B41B3E" w:rsidRDefault="00BF76FE" w:rsidP="00BF76FE">
            <w:pPr>
              <w:rPr>
                <w:rFonts w:ascii="Times New Roman" w:hAnsi="Times New Roman"/>
              </w:rPr>
            </w:pPr>
            <w:proofErr w:type="spellStart"/>
            <w:r w:rsidRPr="00B41B3E">
              <w:rPr>
                <w:rFonts w:ascii="Times New Roman" w:hAnsi="Times New Roman"/>
              </w:rPr>
              <w:t>Kagermann</w:t>
            </w:r>
            <w:proofErr w:type="spellEnd"/>
            <w:r w:rsidRPr="00B41B3E">
              <w:rPr>
                <w:rFonts w:ascii="Times New Roman" w:hAnsi="Times New Roman"/>
              </w:rPr>
              <w:t xml:space="preserve">, P., </w:t>
            </w:r>
            <w:proofErr w:type="spellStart"/>
            <w:r w:rsidRPr="00B41B3E">
              <w:rPr>
                <w:rFonts w:ascii="Times New Roman" w:hAnsi="Times New Roman"/>
              </w:rPr>
              <w:t>Wahlster</w:t>
            </w:r>
            <w:proofErr w:type="spellEnd"/>
            <w:r w:rsidRPr="00B41B3E">
              <w:rPr>
                <w:rFonts w:ascii="Times New Roman" w:hAnsi="Times New Roman"/>
              </w:rPr>
              <w:t xml:space="preserve">, P., &amp; </w:t>
            </w:r>
            <w:proofErr w:type="spellStart"/>
            <w:r w:rsidRPr="00B41B3E">
              <w:rPr>
                <w:rFonts w:ascii="Times New Roman" w:hAnsi="Times New Roman"/>
              </w:rPr>
              <w:t>Helbig</w:t>
            </w:r>
            <w:proofErr w:type="spellEnd"/>
            <w:r w:rsidRPr="00B41B3E">
              <w:rPr>
                <w:rFonts w:ascii="Times New Roman" w:hAnsi="Times New Roman"/>
              </w:rPr>
              <w:t xml:space="preserve">, D. (2013). </w:t>
            </w:r>
            <w:proofErr w:type="spellStart"/>
            <w:r w:rsidRPr="00B41B3E">
              <w:rPr>
                <w:rFonts w:ascii="Times New Roman" w:hAnsi="Times New Roman"/>
              </w:rPr>
              <w:t>Recommendations</w:t>
            </w:r>
            <w:proofErr w:type="spellEnd"/>
            <w:r w:rsidRPr="00B41B3E">
              <w:rPr>
                <w:rFonts w:ascii="Times New Roman" w:hAnsi="Times New Roman"/>
              </w:rPr>
              <w:t xml:space="preserve"> for </w:t>
            </w:r>
            <w:proofErr w:type="spellStart"/>
            <w:r w:rsidRPr="00B41B3E">
              <w:rPr>
                <w:rFonts w:ascii="Times New Roman" w:hAnsi="Times New Roman"/>
              </w:rPr>
              <w:t>implementing</w:t>
            </w:r>
            <w:proofErr w:type="spellEnd"/>
            <w:r w:rsidRPr="00B41B3E">
              <w:rPr>
                <w:rFonts w:ascii="Times New Roman" w:hAnsi="Times New Roman"/>
              </w:rPr>
              <w:t xml:space="preserve"> </w:t>
            </w:r>
            <w:proofErr w:type="spellStart"/>
            <w:r w:rsidRPr="00B41B3E">
              <w:rPr>
                <w:rFonts w:ascii="Times New Roman" w:hAnsi="Times New Roman"/>
              </w:rPr>
              <w:t>the</w:t>
            </w:r>
            <w:proofErr w:type="spellEnd"/>
            <w:r w:rsidRPr="00B41B3E">
              <w:rPr>
                <w:rFonts w:ascii="Times New Roman" w:hAnsi="Times New Roman"/>
              </w:rPr>
              <w:t xml:space="preserve"> </w:t>
            </w:r>
            <w:proofErr w:type="spellStart"/>
            <w:r w:rsidRPr="00B41B3E">
              <w:rPr>
                <w:rFonts w:ascii="Times New Roman" w:hAnsi="Times New Roman"/>
              </w:rPr>
              <w:t>strategic</w:t>
            </w:r>
            <w:proofErr w:type="spellEnd"/>
            <w:r w:rsidRPr="00B41B3E">
              <w:rPr>
                <w:rFonts w:ascii="Times New Roman" w:hAnsi="Times New Roman"/>
              </w:rPr>
              <w:t xml:space="preserve"> </w:t>
            </w:r>
            <w:proofErr w:type="spellStart"/>
            <w:r w:rsidRPr="00B41B3E">
              <w:rPr>
                <w:rFonts w:ascii="Times New Roman" w:hAnsi="Times New Roman"/>
              </w:rPr>
              <w:t>initiative</w:t>
            </w:r>
            <w:proofErr w:type="spellEnd"/>
            <w:r w:rsidRPr="00B41B3E">
              <w:rPr>
                <w:rFonts w:ascii="Times New Roman" w:hAnsi="Times New Roman"/>
              </w:rPr>
              <w:t xml:space="preserve"> INDUSTRIE 4.0 . Frankfurt/</w:t>
            </w:r>
            <w:proofErr w:type="spellStart"/>
            <w:r w:rsidRPr="00B41B3E">
              <w:rPr>
                <w:rFonts w:ascii="Times New Roman" w:hAnsi="Times New Roman"/>
              </w:rPr>
              <w:t>Main</w:t>
            </w:r>
            <w:proofErr w:type="spellEnd"/>
            <w:r w:rsidRPr="00B41B3E">
              <w:rPr>
                <w:rFonts w:ascii="Times New Roman" w:hAnsi="Times New Roman"/>
              </w:rPr>
              <w:t xml:space="preserve">: </w:t>
            </w:r>
            <w:proofErr w:type="spellStart"/>
            <w:r w:rsidRPr="00B41B3E">
              <w:rPr>
                <w:rFonts w:ascii="Times New Roman" w:hAnsi="Times New Roman"/>
              </w:rPr>
              <w:t>acatech</w:t>
            </w:r>
            <w:proofErr w:type="spellEnd"/>
            <w:r w:rsidRPr="00B41B3E">
              <w:rPr>
                <w:rFonts w:ascii="Times New Roman" w:hAnsi="Times New Roman"/>
              </w:rPr>
              <w:t xml:space="preserve"> - National </w:t>
            </w:r>
            <w:proofErr w:type="spellStart"/>
            <w:r w:rsidRPr="00B41B3E">
              <w:rPr>
                <w:rFonts w:ascii="Times New Roman" w:hAnsi="Times New Roman"/>
              </w:rPr>
              <w:t>Academy</w:t>
            </w:r>
            <w:proofErr w:type="spellEnd"/>
            <w:r w:rsidRPr="00B41B3E">
              <w:rPr>
                <w:rFonts w:ascii="Times New Roman" w:hAnsi="Times New Roman"/>
              </w:rPr>
              <w:t xml:space="preserve"> </w:t>
            </w:r>
            <w:proofErr w:type="spellStart"/>
            <w:r w:rsidRPr="00B41B3E">
              <w:rPr>
                <w:rFonts w:ascii="Times New Roman" w:hAnsi="Times New Roman"/>
              </w:rPr>
              <w:t>of</w:t>
            </w:r>
            <w:proofErr w:type="spellEnd"/>
            <w:r w:rsidRPr="00B41B3E">
              <w:rPr>
                <w:rFonts w:ascii="Times New Roman" w:hAnsi="Times New Roman"/>
              </w:rPr>
              <w:t xml:space="preserve"> Science </w:t>
            </w:r>
            <w:proofErr w:type="spellStart"/>
            <w:r w:rsidRPr="00B41B3E">
              <w:rPr>
                <w:rFonts w:ascii="Times New Roman" w:hAnsi="Times New Roman"/>
              </w:rPr>
              <w:t>and</w:t>
            </w:r>
            <w:proofErr w:type="spellEnd"/>
            <w:r w:rsidRPr="00B41B3E">
              <w:rPr>
                <w:rFonts w:ascii="Times New Roman" w:hAnsi="Times New Roman"/>
              </w:rPr>
              <w:t xml:space="preserve"> </w:t>
            </w:r>
            <w:proofErr w:type="spellStart"/>
            <w:r w:rsidRPr="00B41B3E">
              <w:rPr>
                <w:rFonts w:ascii="Times New Roman" w:hAnsi="Times New Roman"/>
              </w:rPr>
              <w:t>Engineering</w:t>
            </w:r>
            <w:proofErr w:type="spellEnd"/>
            <w:r w:rsidRPr="00B41B3E">
              <w:rPr>
                <w:rFonts w:ascii="Times New Roman" w:hAnsi="Times New Roman"/>
              </w:rPr>
              <w:t>., april, 2013.</w:t>
            </w:r>
          </w:p>
          <w:p w:rsidR="00BF76FE" w:rsidRPr="00B41B3E" w:rsidRDefault="00BF76FE" w:rsidP="00BF76FE">
            <w:pPr>
              <w:rPr>
                <w:rFonts w:ascii="Times New Roman" w:hAnsi="Times New Roman"/>
              </w:rPr>
            </w:pPr>
            <w:r w:rsidRPr="00B41B3E">
              <w:rPr>
                <w:rFonts w:ascii="Times New Roman" w:hAnsi="Times New Roman"/>
              </w:rPr>
              <w:t xml:space="preserve">Karaman, I. ( 1991.): Industrijalizacija građanske Hrvatske, 1800 – 1941., Zagreb, Naprijed, 303. </w:t>
            </w:r>
          </w:p>
          <w:p w:rsidR="00302984" w:rsidRPr="008278E2" w:rsidRDefault="00302984" w:rsidP="003029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8278E2" w:rsidRDefault="008278E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8278E2"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378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378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378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B7C0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60% kolokvij,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08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D97EF1" w:rsidP="007F40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08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51 - 65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D97EF1" w:rsidP="007F40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08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66 - 75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D97EF1" w:rsidP="007F40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08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76- 90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D97EF1" w:rsidP="007F40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08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91 - 100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D97EF1" w:rsidP="007F40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378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</w:t>
            </w:r>
            <w:bookmarkStart w:id="0" w:name="_GoBack"/>
            <w:bookmarkEnd w:id="0"/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C5" w:rsidRDefault="00D378C5" w:rsidP="009947BA">
      <w:pPr>
        <w:spacing w:before="0" w:after="0"/>
      </w:pPr>
      <w:r>
        <w:separator/>
      </w:r>
    </w:p>
  </w:endnote>
  <w:endnote w:type="continuationSeparator" w:id="0">
    <w:p w:rsidR="00D378C5" w:rsidRDefault="00D378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C5" w:rsidRDefault="00D378C5" w:rsidP="009947BA">
      <w:pPr>
        <w:spacing w:before="0" w:after="0"/>
      </w:pPr>
      <w:r>
        <w:separator/>
      </w:r>
    </w:p>
  </w:footnote>
  <w:footnote w:type="continuationSeparator" w:id="0">
    <w:p w:rsidR="00D378C5" w:rsidRDefault="00D378C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689"/>
    <w:multiLevelType w:val="hybridMultilevel"/>
    <w:tmpl w:val="620608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2CF0"/>
    <w:rsid w:val="001443A2"/>
    <w:rsid w:val="00150B32"/>
    <w:rsid w:val="00197510"/>
    <w:rsid w:val="0022722C"/>
    <w:rsid w:val="0028545A"/>
    <w:rsid w:val="002E1CE6"/>
    <w:rsid w:val="002F2D22"/>
    <w:rsid w:val="00302984"/>
    <w:rsid w:val="00326091"/>
    <w:rsid w:val="00357643"/>
    <w:rsid w:val="00371634"/>
    <w:rsid w:val="00386E9C"/>
    <w:rsid w:val="00393964"/>
    <w:rsid w:val="003A3E41"/>
    <w:rsid w:val="003A3FA8"/>
    <w:rsid w:val="003B7C08"/>
    <w:rsid w:val="003D1AB9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57F96"/>
    <w:rsid w:val="0078125F"/>
    <w:rsid w:val="00785CAA"/>
    <w:rsid w:val="00794360"/>
    <w:rsid w:val="00794496"/>
    <w:rsid w:val="007967CC"/>
    <w:rsid w:val="0079745E"/>
    <w:rsid w:val="00797B40"/>
    <w:rsid w:val="007C43A4"/>
    <w:rsid w:val="007D4D2D"/>
    <w:rsid w:val="007F4084"/>
    <w:rsid w:val="008278E2"/>
    <w:rsid w:val="00865776"/>
    <w:rsid w:val="00870BA3"/>
    <w:rsid w:val="00874D5D"/>
    <w:rsid w:val="00891C60"/>
    <w:rsid w:val="008942F0"/>
    <w:rsid w:val="008A3541"/>
    <w:rsid w:val="008D45DB"/>
    <w:rsid w:val="0090214F"/>
    <w:rsid w:val="009163E6"/>
    <w:rsid w:val="00967A8D"/>
    <w:rsid w:val="009760E8"/>
    <w:rsid w:val="009947BA"/>
    <w:rsid w:val="00997F41"/>
    <w:rsid w:val="009A284F"/>
    <w:rsid w:val="009C56B1"/>
    <w:rsid w:val="009D5226"/>
    <w:rsid w:val="009E2FD4"/>
    <w:rsid w:val="00A00C2A"/>
    <w:rsid w:val="00A9132B"/>
    <w:rsid w:val="00AA1A5A"/>
    <w:rsid w:val="00AD23FB"/>
    <w:rsid w:val="00B21791"/>
    <w:rsid w:val="00B4202A"/>
    <w:rsid w:val="00B612F8"/>
    <w:rsid w:val="00B71A57"/>
    <w:rsid w:val="00B7307A"/>
    <w:rsid w:val="00BA13A4"/>
    <w:rsid w:val="00BD758D"/>
    <w:rsid w:val="00BF76FE"/>
    <w:rsid w:val="00C02454"/>
    <w:rsid w:val="00C3477B"/>
    <w:rsid w:val="00C771C0"/>
    <w:rsid w:val="00C85956"/>
    <w:rsid w:val="00C9733D"/>
    <w:rsid w:val="00CA3783"/>
    <w:rsid w:val="00CB23F4"/>
    <w:rsid w:val="00CF5EFB"/>
    <w:rsid w:val="00D136E4"/>
    <w:rsid w:val="00D378C5"/>
    <w:rsid w:val="00D5334D"/>
    <w:rsid w:val="00D5523D"/>
    <w:rsid w:val="00D944DF"/>
    <w:rsid w:val="00D97EF1"/>
    <w:rsid w:val="00DD110C"/>
    <w:rsid w:val="00DE6D53"/>
    <w:rsid w:val="00E06E39"/>
    <w:rsid w:val="00E07D73"/>
    <w:rsid w:val="00E17D18"/>
    <w:rsid w:val="00E30E67"/>
    <w:rsid w:val="00E32C91"/>
    <w:rsid w:val="00E90E87"/>
    <w:rsid w:val="00EE6E4B"/>
    <w:rsid w:val="00F02A8F"/>
    <w:rsid w:val="00F1626B"/>
    <w:rsid w:val="00F513E0"/>
    <w:rsid w:val="00F566DA"/>
    <w:rsid w:val="00F84F5E"/>
    <w:rsid w:val="00F854A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1FB3"/>
  <w15:docId w15:val="{77D95182-A630-4C4F-B244-9D3E003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29C6-67B9-48A4-B4B0-1E525A07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Zeljka</cp:lastModifiedBy>
  <cp:revision>2</cp:revision>
  <dcterms:created xsi:type="dcterms:W3CDTF">2020-02-22T19:08:00Z</dcterms:created>
  <dcterms:modified xsi:type="dcterms:W3CDTF">2020-02-22T19:08:00Z</dcterms:modified>
</cp:coreProperties>
</file>