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75BA6" w14:textId="77777777" w:rsidR="00155FFB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r w:rsidR="00F82834" w:rsidRPr="0017531F">
        <w:rPr>
          <w:rStyle w:val="FootnoteReferenc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384212" w:rsidRPr="0017531F" w14:paraId="2BE4CD9C" w14:textId="77777777" w:rsidTr="00FF4521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384212" w:rsidRPr="0017531F" w:rsidRDefault="0038421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7486" w:type="dxa"/>
            <w:gridSpan w:val="33"/>
            <w:vAlign w:val="center"/>
          </w:tcPr>
          <w:p w14:paraId="63937B0F" w14:textId="17EFDDC9" w:rsidR="00384212" w:rsidRPr="0017531F" w:rsidRDefault="009D4459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Odjel za geografiju</w:t>
            </w:r>
          </w:p>
        </w:tc>
      </w:tr>
      <w:tr w:rsidR="004B553E" w:rsidRPr="0017531F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B11CF37" w14:textId="41B0576D" w:rsidR="004B553E" w:rsidRPr="0017531F" w:rsidRDefault="009D4459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Matematička geografija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5473371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2516CCE9" w:rsidR="004B553E" w:rsidRPr="0017531F" w:rsidRDefault="009D4459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4</w:t>
            </w:r>
          </w:p>
        </w:tc>
      </w:tr>
      <w:tr w:rsidR="004B553E" w:rsidRPr="0017531F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5DDF46E3" w14:textId="2EB8B6DA" w:rsidR="004B553E" w:rsidRPr="0017531F" w:rsidRDefault="006E58EB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S</w:t>
            </w:r>
            <w:r w:rsidR="009D4459" w:rsidRPr="009D4459">
              <w:rPr>
                <w:rFonts w:ascii="Merriweather" w:hAnsi="Merriweather" w:cs="Times New Roman"/>
                <w:b/>
                <w:sz w:val="18"/>
                <w:szCs w:val="18"/>
              </w:rPr>
              <w:t>veučilišni</w:t>
            </w:r>
            <w:r>
              <w:rPr>
                <w:rFonts w:ascii="Merriweather" w:hAnsi="Merriweather" w:cs="Times New Roman"/>
                <w:b/>
                <w:sz w:val="18"/>
                <w:szCs w:val="18"/>
              </w:rPr>
              <w:t xml:space="preserve"> </w:t>
            </w:r>
            <w:r w:rsidRPr="009D4459">
              <w:rPr>
                <w:rFonts w:ascii="Merriweather" w:hAnsi="Merriweather" w:cs="Times New Roman"/>
                <w:b/>
                <w:sz w:val="18"/>
                <w:szCs w:val="18"/>
              </w:rPr>
              <w:t>jednopredmetni</w:t>
            </w:r>
            <w:r>
              <w:rPr>
                <w:rFonts w:ascii="Merriweather" w:hAnsi="Merriweather" w:cs="Times New Roman"/>
                <w:b/>
                <w:sz w:val="18"/>
                <w:szCs w:val="18"/>
              </w:rPr>
              <w:t xml:space="preserve"> p</w:t>
            </w:r>
            <w:r w:rsidRPr="009D4459">
              <w:rPr>
                <w:rFonts w:ascii="Merriweather" w:hAnsi="Merriweather" w:cs="Times New Roman"/>
                <w:b/>
                <w:sz w:val="18"/>
                <w:szCs w:val="18"/>
              </w:rPr>
              <w:t>r</w:t>
            </w:r>
            <w:r>
              <w:rPr>
                <w:rFonts w:ascii="Merriweather" w:hAnsi="Merriweather" w:cs="Times New Roman"/>
                <w:b/>
                <w:sz w:val="18"/>
                <w:szCs w:val="18"/>
              </w:rPr>
              <w:t>ije</w:t>
            </w:r>
            <w:r w:rsidRPr="009D4459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diplomski </w:t>
            </w:r>
            <w:r w:rsidR="009D4459" w:rsidRPr="009D4459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studij </w:t>
            </w:r>
            <w:r>
              <w:rPr>
                <w:rFonts w:ascii="Merriweather" w:hAnsi="Merriweather" w:cs="Times New Roman"/>
                <w:b/>
                <w:sz w:val="18"/>
                <w:szCs w:val="18"/>
              </w:rPr>
              <w:t>P</w:t>
            </w:r>
            <w:r w:rsidR="009D4459" w:rsidRPr="009D4459">
              <w:rPr>
                <w:rFonts w:ascii="Merriweather" w:hAnsi="Merriweather" w:cs="Times New Roman"/>
                <w:b/>
                <w:sz w:val="18"/>
                <w:szCs w:val="18"/>
              </w:rPr>
              <w:t>rimijenjene geografije</w:t>
            </w:r>
          </w:p>
        </w:tc>
      </w:tr>
      <w:tr w:rsidR="004B553E" w:rsidRPr="0017531F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38D1D534" w:rsidR="004B553E" w:rsidRPr="0017531F" w:rsidRDefault="008B19F7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45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preddiplomski </w:t>
            </w:r>
          </w:p>
        </w:tc>
        <w:tc>
          <w:tcPr>
            <w:tcW w:w="1531" w:type="dxa"/>
            <w:gridSpan w:val="8"/>
          </w:tcPr>
          <w:p w14:paraId="37477DC0" w14:textId="77777777" w:rsidR="004B553E" w:rsidRPr="0017531F" w:rsidRDefault="008B19F7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CB00810" w14:textId="77777777" w:rsidR="004B553E" w:rsidRPr="0017531F" w:rsidRDefault="008B19F7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8323B6F" w14:textId="77777777" w:rsidR="004B553E" w:rsidRPr="0017531F" w:rsidRDefault="008B19F7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7424270D" w:rsidR="004B553E" w:rsidRPr="0017531F" w:rsidRDefault="008B19F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45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77777777" w:rsidR="004B553E" w:rsidRPr="0017531F" w:rsidRDefault="008B19F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34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77777777" w:rsidR="004B553E" w:rsidRPr="0017531F" w:rsidRDefault="008B19F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419C054" w14:textId="77777777" w:rsidR="004B553E" w:rsidRPr="0017531F" w:rsidRDefault="008B19F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77777777" w:rsidR="004B553E" w:rsidRPr="0017531F" w:rsidRDefault="008B19F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1FFD32C3" w:rsidR="004B553E" w:rsidRPr="0017531F" w:rsidRDefault="008B19F7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45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77777777" w:rsidR="004B553E" w:rsidRPr="0017531F" w:rsidRDefault="008B19F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102B23E6" w:rsidR="004B553E" w:rsidRPr="0017531F" w:rsidRDefault="008B19F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45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77777777" w:rsidR="004B553E" w:rsidRPr="0017531F" w:rsidRDefault="008B19F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77777777" w:rsidR="004B553E" w:rsidRPr="0017531F" w:rsidRDefault="008B19F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56C3E2D" w14:textId="77777777" w:rsidR="004B553E" w:rsidRPr="0017531F" w:rsidRDefault="008B19F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49A3D22" w14:textId="77777777" w:rsidR="004B553E" w:rsidRPr="0017531F" w:rsidRDefault="008B19F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77777777" w:rsidR="004B553E" w:rsidRPr="0017531F" w:rsidRDefault="008B19F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7531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22034D32" w:rsidR="00393964" w:rsidRPr="0017531F" w:rsidRDefault="008B19F7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45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77777777" w:rsidR="00393964" w:rsidRPr="0017531F" w:rsidRDefault="008B19F7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77777777" w:rsidR="00393964" w:rsidRPr="0017531F" w:rsidRDefault="008B19F7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77777777" w:rsidR="00393964" w:rsidRPr="0017531F" w:rsidRDefault="008B19F7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08EC7ED9" w:rsidR="00393964" w:rsidRPr="0017531F" w:rsidRDefault="008B19F7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45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0C25EBB3" w:rsidR="00453362" w:rsidRPr="0017531F" w:rsidRDefault="009D4459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30</w:t>
            </w:r>
          </w:p>
        </w:tc>
        <w:tc>
          <w:tcPr>
            <w:tcW w:w="416" w:type="dxa"/>
          </w:tcPr>
          <w:p w14:paraId="52D2122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2B810065" w:rsidR="00453362" w:rsidRPr="0017531F" w:rsidRDefault="009D4459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0</w:t>
            </w:r>
          </w:p>
        </w:tc>
        <w:tc>
          <w:tcPr>
            <w:tcW w:w="415" w:type="dxa"/>
            <w:gridSpan w:val="4"/>
          </w:tcPr>
          <w:p w14:paraId="29F8305C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005046D8" w:rsidR="00453362" w:rsidRPr="0017531F" w:rsidRDefault="009D4459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15</w:t>
            </w:r>
          </w:p>
        </w:tc>
        <w:tc>
          <w:tcPr>
            <w:tcW w:w="416" w:type="dxa"/>
            <w:gridSpan w:val="2"/>
          </w:tcPr>
          <w:p w14:paraId="626CDAC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510DC9B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4D966DDA" w:rsidR="00453362" w:rsidRPr="0017531F" w:rsidRDefault="008B19F7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45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7C1ED737" w14:textId="4B1200C3" w:rsidR="00453362" w:rsidRPr="0017531F" w:rsidRDefault="008B19F7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0" w:history="1">
              <w:r w:rsidR="00384212" w:rsidRPr="00384212">
                <w:rPr>
                  <w:rStyle w:val="Hyperlink"/>
                  <w:rFonts w:ascii="Merriweather" w:hAnsi="Merriweather" w:cs="Times New Roman"/>
                  <w:sz w:val="16"/>
                  <w:szCs w:val="16"/>
                </w:rPr>
                <w:t>Raspored</w:t>
              </w:r>
            </w:hyperlink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334D0B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391F86C6" w14:textId="6CCAB2C5" w:rsidR="00453362" w:rsidRPr="0017531F" w:rsidRDefault="009D4459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hrvatski</w:t>
            </w:r>
          </w:p>
        </w:tc>
      </w:tr>
      <w:tr w:rsidR="009D4459" w:rsidRPr="0017531F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9D4459" w:rsidRPr="0017531F" w:rsidRDefault="009D4459" w:rsidP="009D445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10060D7F" w14:textId="6D7D7B3F" w:rsidR="009D4459" w:rsidRPr="0017531F" w:rsidRDefault="008B19F7" w:rsidP="009D445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1" w:history="1">
              <w:r w:rsidR="009D4459" w:rsidRPr="00384212">
                <w:rPr>
                  <w:rStyle w:val="Hyperlink"/>
                  <w:rFonts w:ascii="Merriweather" w:hAnsi="Merriweather" w:cs="Times New Roman"/>
                  <w:sz w:val="16"/>
                  <w:szCs w:val="16"/>
                </w:rPr>
                <w:t>Kalendar</w:t>
              </w:r>
            </w:hyperlink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3408A0B" w14:textId="77777777" w:rsidR="009D4459" w:rsidRPr="0017531F" w:rsidRDefault="009D4459" w:rsidP="009D4459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6DFC97B8" w14:textId="20BF380F" w:rsidR="009D4459" w:rsidRPr="0017531F" w:rsidRDefault="008B19F7" w:rsidP="009D445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2" w:history="1">
              <w:r w:rsidR="009D4459" w:rsidRPr="00384212">
                <w:rPr>
                  <w:rStyle w:val="Hyperlink"/>
                  <w:rFonts w:ascii="Merriweather" w:hAnsi="Merriweather" w:cs="Times New Roman"/>
                  <w:sz w:val="16"/>
                  <w:szCs w:val="16"/>
                </w:rPr>
                <w:t>Kalendar</w:t>
              </w:r>
            </w:hyperlink>
          </w:p>
        </w:tc>
      </w:tr>
      <w:tr w:rsidR="009D4459" w:rsidRPr="0017531F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9D4459" w:rsidRPr="0017531F" w:rsidRDefault="009D4459" w:rsidP="009D445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8B22948" w14:textId="37391804" w:rsidR="009D4459" w:rsidRPr="0017531F" w:rsidRDefault="009D4459" w:rsidP="009D445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/</w:t>
            </w:r>
          </w:p>
        </w:tc>
      </w:tr>
      <w:tr w:rsidR="009D4459" w:rsidRPr="0017531F" w14:paraId="44670C71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1EFB7B2" w14:textId="77777777" w:rsidR="009D4459" w:rsidRPr="0017531F" w:rsidRDefault="009D4459" w:rsidP="009D4459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9D4459" w:rsidRPr="0017531F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9D4459" w:rsidRPr="0017531F" w:rsidRDefault="009D4459" w:rsidP="009D445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F385C33" w14:textId="15B0625A" w:rsidR="009D4459" w:rsidRPr="0017531F" w:rsidRDefault="009D4459" w:rsidP="009D445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 xml:space="preserve">doc. dr. </w:t>
            </w:r>
            <w:proofErr w:type="spellStart"/>
            <w:r>
              <w:rPr>
                <w:rFonts w:ascii="Merriweather" w:hAnsi="Merriweather" w:cs="Times New Roman"/>
                <w:sz w:val="16"/>
                <w:szCs w:val="16"/>
              </w:rPr>
              <w:t>sc</w:t>
            </w:r>
            <w:proofErr w:type="spellEnd"/>
            <w:r>
              <w:rPr>
                <w:rFonts w:ascii="Merriweather" w:hAnsi="Merriweather" w:cs="Times New Roman"/>
                <w:sz w:val="16"/>
                <w:szCs w:val="16"/>
              </w:rPr>
              <w:t>. Tome Marelić</w:t>
            </w:r>
          </w:p>
        </w:tc>
      </w:tr>
      <w:tr w:rsidR="009D4459" w:rsidRPr="0017531F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9D4459" w:rsidRPr="0017531F" w:rsidRDefault="009D4459" w:rsidP="009D4459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6D33DC5" w14:textId="27937EB8" w:rsidR="009D4459" w:rsidRPr="0017531F" w:rsidRDefault="009D4459" w:rsidP="009D445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9D4459">
              <w:rPr>
                <w:rFonts w:ascii="Merriweather" w:hAnsi="Merriweather" w:cs="Times New Roman"/>
                <w:sz w:val="16"/>
                <w:szCs w:val="16"/>
              </w:rPr>
              <w:t>tmarelic@unizd.hr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0F59465" w14:textId="77777777" w:rsidR="009D4459" w:rsidRPr="0017531F" w:rsidRDefault="009D4459" w:rsidP="009D445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84ABAC2" w14:textId="5B38DB74" w:rsidR="009D4459" w:rsidRPr="0017531F" w:rsidRDefault="009D4459" w:rsidP="009D445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Po dogovoru</w:t>
            </w:r>
          </w:p>
        </w:tc>
      </w:tr>
      <w:tr w:rsidR="009D4459" w:rsidRPr="0017531F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9D4459" w:rsidRPr="0017531F" w:rsidRDefault="009D4459" w:rsidP="009D445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2833FE84" w14:textId="27C49A98" w:rsidR="009D4459" w:rsidRPr="0017531F" w:rsidRDefault="009D4459" w:rsidP="009D445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dr.sc. Julijan Sutlović</w:t>
            </w:r>
          </w:p>
        </w:tc>
      </w:tr>
      <w:tr w:rsidR="009D4459" w:rsidRPr="0017531F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9D4459" w:rsidRPr="0017531F" w:rsidRDefault="009D4459" w:rsidP="009D4459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F996128" w14:textId="48217164" w:rsidR="009D4459" w:rsidRPr="0017531F" w:rsidRDefault="004C0972" w:rsidP="009D445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j</w:t>
            </w:r>
            <w:r w:rsidR="009D4459">
              <w:rPr>
                <w:rFonts w:ascii="Merriweather" w:hAnsi="Merriweather" w:cs="Times New Roman"/>
                <w:sz w:val="16"/>
                <w:szCs w:val="16"/>
              </w:rPr>
              <w:t>sutlovic21@unizd.hr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A30F022" w14:textId="77777777" w:rsidR="009D4459" w:rsidRPr="0017531F" w:rsidRDefault="009D4459" w:rsidP="009D445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2790F76" w14:textId="6AD2BEAA" w:rsidR="009D4459" w:rsidRPr="0017531F" w:rsidRDefault="009D4459" w:rsidP="009D445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Po dogovoru</w:t>
            </w:r>
          </w:p>
        </w:tc>
      </w:tr>
      <w:tr w:rsidR="009D4459" w:rsidRPr="0017531F" w14:paraId="6F889D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9D4459" w:rsidRPr="0017531F" w:rsidRDefault="009D4459" w:rsidP="009D445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71DDBDE" w14:textId="19325AFD" w:rsidR="009D4459" w:rsidRPr="0017531F" w:rsidRDefault="009D4459" w:rsidP="009D445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/</w:t>
            </w:r>
          </w:p>
        </w:tc>
      </w:tr>
      <w:tr w:rsidR="009D4459" w:rsidRPr="0017531F" w14:paraId="20C686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9D4459" w:rsidRPr="0017531F" w:rsidRDefault="009D4459" w:rsidP="009D4459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2A0886C" w14:textId="77777777" w:rsidR="009D4459" w:rsidRPr="0017531F" w:rsidRDefault="009D4459" w:rsidP="009D445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39E3BA6" w14:textId="77777777" w:rsidR="009D4459" w:rsidRPr="0017531F" w:rsidRDefault="009D4459" w:rsidP="009D445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86333C9" w14:textId="77777777" w:rsidR="009D4459" w:rsidRPr="0017531F" w:rsidRDefault="009D4459" w:rsidP="009D445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9D4459" w:rsidRPr="0017531F" w14:paraId="6FB26DA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B2C60B1" w14:textId="77777777" w:rsidR="009D4459" w:rsidRPr="0017531F" w:rsidRDefault="009D4459" w:rsidP="009D445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70866A8C" w14:textId="3BD9668A" w:rsidR="009D4459" w:rsidRPr="0017531F" w:rsidRDefault="009D4459" w:rsidP="009D445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/</w:t>
            </w:r>
          </w:p>
        </w:tc>
      </w:tr>
      <w:tr w:rsidR="009D4459" w:rsidRPr="0017531F" w14:paraId="31F4CDA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B247B34" w14:textId="77777777" w:rsidR="009D4459" w:rsidRPr="0017531F" w:rsidRDefault="009D4459" w:rsidP="009D4459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19738E8" w14:textId="77777777" w:rsidR="009D4459" w:rsidRPr="0017531F" w:rsidRDefault="009D4459" w:rsidP="009D445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16EECE8" w14:textId="77777777" w:rsidR="009D4459" w:rsidRPr="0017531F" w:rsidRDefault="009D4459" w:rsidP="009D445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678344D7" w14:textId="77777777" w:rsidR="009D4459" w:rsidRPr="0017531F" w:rsidRDefault="009D4459" w:rsidP="009D445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9D4459" w:rsidRPr="0017531F" w14:paraId="0D0A3CA0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782B945" w14:textId="77777777" w:rsidR="009D4459" w:rsidRPr="0017531F" w:rsidRDefault="009D4459" w:rsidP="009D445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9D4459" w:rsidRPr="0017531F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9D4459" w:rsidRPr="0017531F" w:rsidRDefault="009D4459" w:rsidP="009D445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06D5DF66" w:rsidR="009D4459" w:rsidRPr="0017531F" w:rsidRDefault="008B19F7" w:rsidP="009D445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45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9D445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77777777" w:rsidR="009D4459" w:rsidRPr="0017531F" w:rsidRDefault="008B19F7" w:rsidP="009D445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45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9D445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197BEEBC" w:rsidR="009D4459" w:rsidRPr="0017531F" w:rsidRDefault="008B19F7" w:rsidP="009D445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45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9D445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A6B8B48" w14:textId="77777777" w:rsidR="009D4459" w:rsidRPr="0017531F" w:rsidRDefault="008B19F7" w:rsidP="009D445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45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9D445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77777777" w:rsidR="009D4459" w:rsidRPr="0017531F" w:rsidRDefault="008B19F7" w:rsidP="009D445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45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9D445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9D4459" w:rsidRPr="0017531F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9D4459" w:rsidRPr="0017531F" w:rsidRDefault="009D4459" w:rsidP="009D445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77777777" w:rsidR="009D4459" w:rsidRPr="0017531F" w:rsidRDefault="008B19F7" w:rsidP="009D445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45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9D445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13B446A4" w:rsidR="009D4459" w:rsidRPr="0017531F" w:rsidRDefault="008B19F7" w:rsidP="009D445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45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9D445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9D4459" w:rsidRPr="0017531F" w:rsidRDefault="008B19F7" w:rsidP="009D445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45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9D445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E3F7F1A" w14:textId="3B1406BC" w:rsidR="009D4459" w:rsidRPr="0017531F" w:rsidRDefault="008B19F7" w:rsidP="009D445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45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9D445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269627B7" w:rsidR="009D4459" w:rsidRPr="0017531F" w:rsidRDefault="008B19F7" w:rsidP="009D445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45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9D445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9D4459" w:rsidRPr="0017531F" w14:paraId="78359DA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9D4459" w:rsidRPr="0017531F" w:rsidRDefault="009D4459" w:rsidP="009D445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42A776EB" w14:textId="77777777" w:rsidR="009D4459" w:rsidRPr="009D4459" w:rsidRDefault="009D4459" w:rsidP="009D445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9D4459">
              <w:rPr>
                <w:rFonts w:ascii="Merriweather" w:hAnsi="Merriweather" w:cs="Times New Roman"/>
                <w:sz w:val="16"/>
                <w:szCs w:val="16"/>
              </w:rPr>
              <w:t>Definirati oblik Zemlje</w:t>
            </w:r>
          </w:p>
          <w:p w14:paraId="2D89DAC2" w14:textId="77777777" w:rsidR="009D4459" w:rsidRPr="009D4459" w:rsidRDefault="009D4459" w:rsidP="009D445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9D4459">
              <w:rPr>
                <w:rFonts w:ascii="Merriweather" w:hAnsi="Merriweather" w:cs="Times New Roman"/>
                <w:sz w:val="16"/>
                <w:szCs w:val="16"/>
              </w:rPr>
              <w:t>Objasniti oblik i dimenzije Zemlje</w:t>
            </w:r>
          </w:p>
          <w:p w14:paraId="1C99FF99" w14:textId="77777777" w:rsidR="009D4459" w:rsidRPr="009D4459" w:rsidRDefault="009D4459" w:rsidP="009D445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9D4459">
              <w:rPr>
                <w:rFonts w:ascii="Merriweather" w:hAnsi="Merriweather" w:cs="Times New Roman"/>
                <w:sz w:val="16"/>
                <w:szCs w:val="16"/>
              </w:rPr>
              <w:t xml:space="preserve">Objasniti gibanja Zemlje i njihove posljedice (rotacija, revolucija, </w:t>
            </w:r>
            <w:proofErr w:type="spellStart"/>
            <w:r w:rsidRPr="009D4459">
              <w:rPr>
                <w:rFonts w:ascii="Merriweather" w:hAnsi="Merriweather" w:cs="Times New Roman"/>
                <w:sz w:val="16"/>
                <w:szCs w:val="16"/>
              </w:rPr>
              <w:t>precesija</w:t>
            </w:r>
            <w:proofErr w:type="spellEnd"/>
            <w:r w:rsidRPr="009D4459">
              <w:rPr>
                <w:rFonts w:ascii="Merriweather" w:hAnsi="Merriweather" w:cs="Times New Roman"/>
                <w:sz w:val="16"/>
                <w:szCs w:val="16"/>
              </w:rPr>
              <w:t xml:space="preserve"> i </w:t>
            </w:r>
            <w:proofErr w:type="spellStart"/>
            <w:r w:rsidRPr="009D4459">
              <w:rPr>
                <w:rFonts w:ascii="Merriweather" w:hAnsi="Merriweather" w:cs="Times New Roman"/>
                <w:sz w:val="16"/>
                <w:szCs w:val="16"/>
              </w:rPr>
              <w:t>nutacija</w:t>
            </w:r>
            <w:proofErr w:type="spellEnd"/>
            <w:r w:rsidRPr="009D4459">
              <w:rPr>
                <w:rFonts w:ascii="Merriweather" w:hAnsi="Merriweather" w:cs="Times New Roman"/>
                <w:sz w:val="16"/>
                <w:szCs w:val="16"/>
              </w:rPr>
              <w:t>)</w:t>
            </w:r>
          </w:p>
          <w:p w14:paraId="5AEF501F" w14:textId="77777777" w:rsidR="009D4459" w:rsidRPr="009D4459" w:rsidRDefault="009D4459" w:rsidP="009D445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9D4459">
              <w:rPr>
                <w:rFonts w:ascii="Merriweather" w:hAnsi="Merriweather" w:cs="Times New Roman"/>
                <w:sz w:val="16"/>
                <w:szCs w:val="16"/>
              </w:rPr>
              <w:t>Analizirati različite oblike vremenske i prostorne orijentacije</w:t>
            </w:r>
          </w:p>
          <w:p w14:paraId="29E1904D" w14:textId="77777777" w:rsidR="009D4459" w:rsidRPr="009D4459" w:rsidRDefault="009D4459" w:rsidP="009D445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9D4459">
              <w:rPr>
                <w:rFonts w:ascii="Merriweather" w:hAnsi="Merriweather" w:cs="Times New Roman"/>
                <w:sz w:val="16"/>
                <w:szCs w:val="16"/>
              </w:rPr>
              <w:t>Usporediti povijesne i suvremene metode prostorne orijentacije</w:t>
            </w:r>
          </w:p>
          <w:p w14:paraId="4D69A80C" w14:textId="77777777" w:rsidR="009D4459" w:rsidRPr="009D4459" w:rsidRDefault="009D4459" w:rsidP="009D445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9D4459">
              <w:rPr>
                <w:rFonts w:ascii="Merriweather" w:hAnsi="Merriweather" w:cs="Times New Roman"/>
                <w:sz w:val="16"/>
                <w:szCs w:val="16"/>
              </w:rPr>
              <w:t>Primijeniti metode prostorne orijentacije</w:t>
            </w:r>
          </w:p>
          <w:p w14:paraId="6960B889" w14:textId="77777777" w:rsidR="009D4459" w:rsidRPr="009D4459" w:rsidRDefault="009D4459" w:rsidP="009D445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9D4459">
              <w:rPr>
                <w:rFonts w:ascii="Merriweather" w:hAnsi="Merriweather" w:cs="Times New Roman"/>
                <w:sz w:val="16"/>
                <w:szCs w:val="16"/>
              </w:rPr>
              <w:t xml:space="preserve">Izračunati razlike mjesnoga i </w:t>
            </w:r>
            <w:proofErr w:type="spellStart"/>
            <w:r w:rsidRPr="009D4459">
              <w:rPr>
                <w:rFonts w:ascii="Merriweather" w:hAnsi="Merriweather" w:cs="Times New Roman"/>
                <w:sz w:val="16"/>
                <w:szCs w:val="16"/>
              </w:rPr>
              <w:t>pojasnog</w:t>
            </w:r>
            <w:proofErr w:type="spellEnd"/>
            <w:r w:rsidRPr="009D4459">
              <w:rPr>
                <w:rFonts w:ascii="Merriweather" w:hAnsi="Merriweather" w:cs="Times New Roman"/>
                <w:sz w:val="16"/>
                <w:szCs w:val="16"/>
              </w:rPr>
              <w:t xml:space="preserve"> vremena</w:t>
            </w:r>
          </w:p>
          <w:p w14:paraId="13E2A08B" w14:textId="3E945A5A" w:rsidR="009D4459" w:rsidRPr="009D4459" w:rsidRDefault="009D4459" w:rsidP="009D445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9D4459">
              <w:rPr>
                <w:rFonts w:ascii="Merriweather" w:hAnsi="Merriweather" w:cs="Times New Roman"/>
                <w:sz w:val="16"/>
                <w:szCs w:val="16"/>
              </w:rPr>
              <w:t>Primijeniti znanje i razumijevanje matematičke geografije u relevantnim temama iz fizičke geografije</w:t>
            </w:r>
          </w:p>
        </w:tc>
      </w:tr>
      <w:tr w:rsidR="009D4459" w:rsidRPr="0017531F" w14:paraId="718BCF7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9D4459" w:rsidRPr="0017531F" w:rsidRDefault="009D4459" w:rsidP="009D445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0660E92D" w14:textId="2EA95D97" w:rsidR="009D4459" w:rsidRPr="00904F16" w:rsidRDefault="009D4459" w:rsidP="009D445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904F16">
              <w:rPr>
                <w:rFonts w:ascii="Merriweather" w:hAnsi="Merriweather" w:cs="Times New Roman"/>
                <w:sz w:val="16"/>
                <w:szCs w:val="16"/>
              </w:rPr>
              <w:t>1. Pokazati znanje i razumijevanje temeljnih pojmova, principa i teorija u geografiji</w:t>
            </w:r>
          </w:p>
          <w:p w14:paraId="327831DD" w14:textId="2EAEF7AF" w:rsidR="009D4459" w:rsidRPr="00904F16" w:rsidRDefault="009D4459" w:rsidP="009D445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904F16">
              <w:rPr>
                <w:rFonts w:ascii="Merriweather" w:hAnsi="Merriweather" w:cs="Times New Roman"/>
                <w:sz w:val="16"/>
                <w:szCs w:val="16"/>
              </w:rPr>
              <w:t>2. Analizirati geografske aspekte karata kao izvora za geografska proučavanja i sredstva geografskog izražavanja</w:t>
            </w:r>
          </w:p>
          <w:p w14:paraId="362C4562" w14:textId="5DDF1817" w:rsidR="009D4459" w:rsidRPr="00904F16" w:rsidRDefault="009D4459" w:rsidP="009D445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904F16">
              <w:rPr>
                <w:rFonts w:ascii="Merriweather" w:hAnsi="Merriweather" w:cs="Times New Roman"/>
                <w:sz w:val="16"/>
                <w:szCs w:val="16"/>
              </w:rPr>
              <w:t>3. Demonstrirati i primijeniti znanje i razumijevanje o obliku i dimenzijama Zemlje, gibanjima Zemlje te prostornoj i vremenskoj orijentaciji</w:t>
            </w:r>
          </w:p>
          <w:p w14:paraId="128B5E91" w14:textId="2CDEDBB1" w:rsidR="009D4459" w:rsidRPr="00904F16" w:rsidRDefault="009D4459" w:rsidP="009D445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904F16">
              <w:rPr>
                <w:rFonts w:ascii="Merriweather" w:hAnsi="Merriweather" w:cs="Times New Roman"/>
                <w:sz w:val="16"/>
                <w:szCs w:val="16"/>
              </w:rPr>
              <w:t xml:space="preserve">4. Integrirati znanja iz matematičke geografije s ostalim relevantnim i međusobno povezanim disciplinama geografije (kartografija, geomorfologija, klimatologija, </w:t>
            </w:r>
            <w:proofErr w:type="spellStart"/>
            <w:r w:rsidRPr="00904F16">
              <w:rPr>
                <w:rFonts w:ascii="Merriweather" w:hAnsi="Merriweather" w:cs="Times New Roman"/>
                <w:sz w:val="16"/>
                <w:szCs w:val="16"/>
              </w:rPr>
              <w:t>hidrogeografija</w:t>
            </w:r>
            <w:proofErr w:type="spellEnd"/>
            <w:r w:rsidRPr="00904F16">
              <w:rPr>
                <w:rFonts w:ascii="Merriweather" w:hAnsi="Merriweather" w:cs="Times New Roman"/>
                <w:sz w:val="16"/>
                <w:szCs w:val="16"/>
              </w:rPr>
              <w:t>)</w:t>
            </w:r>
          </w:p>
          <w:p w14:paraId="610A8906" w14:textId="77777777" w:rsidR="009D4459" w:rsidRDefault="00904F16" w:rsidP="004C097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904F16">
              <w:rPr>
                <w:rFonts w:ascii="Merriweather" w:hAnsi="Merriweather" w:cs="Times New Roman"/>
                <w:sz w:val="16"/>
                <w:szCs w:val="16"/>
              </w:rPr>
              <w:lastRenderedPageBreak/>
              <w:t>5</w:t>
            </w:r>
            <w:r w:rsidR="009D4459" w:rsidRPr="00904F16">
              <w:rPr>
                <w:rFonts w:ascii="Merriweather" w:hAnsi="Merriweather" w:cs="Times New Roman"/>
                <w:sz w:val="16"/>
                <w:szCs w:val="16"/>
              </w:rPr>
              <w:t>. Objasniti uzročno-posljedične veze između pojedinih pojava i procesa u prostoru</w:t>
            </w:r>
          </w:p>
          <w:p w14:paraId="12CA2F78" w14:textId="6C379CD8" w:rsidR="00B73DCC" w:rsidRPr="004C0972" w:rsidRDefault="00B73DCC" w:rsidP="004C097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 xml:space="preserve">6. </w:t>
            </w:r>
            <w:r w:rsidRPr="00FA3E78">
              <w:rPr>
                <w:rFonts w:ascii="Merriweather" w:hAnsi="Merriweather" w:cs="Times New Roman"/>
                <w:sz w:val="16"/>
                <w:szCs w:val="16"/>
              </w:rPr>
              <w:t>Prepoznati fizičko-geografske elemente prostora</w:t>
            </w:r>
          </w:p>
        </w:tc>
      </w:tr>
      <w:tr w:rsidR="009D4459" w:rsidRPr="0017531F" w14:paraId="6B81418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BA38710" w14:textId="77777777" w:rsidR="009D4459" w:rsidRPr="0017531F" w:rsidRDefault="009D4459" w:rsidP="009D4459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9D4459" w:rsidRPr="0017531F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9D4459" w:rsidRPr="0017531F" w:rsidRDefault="009D4459" w:rsidP="009D445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7ED7F45B" w:rsidR="009D4459" w:rsidRPr="0017531F" w:rsidRDefault="008B19F7" w:rsidP="009D445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45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9D445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6E24E404" w:rsidR="009D4459" w:rsidRPr="0017531F" w:rsidRDefault="008B19F7" w:rsidP="009D445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F1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9D445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77777777" w:rsidR="009D4459" w:rsidRPr="0017531F" w:rsidRDefault="008B19F7" w:rsidP="009D445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45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9D445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AA6D305" w14:textId="06E8A6F0" w:rsidR="009D4459" w:rsidRPr="0017531F" w:rsidRDefault="008B19F7" w:rsidP="009D445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F1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9D445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77777777" w:rsidR="009D4459" w:rsidRPr="0017531F" w:rsidRDefault="008B19F7" w:rsidP="009D445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45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9D445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9D4459" w:rsidRPr="0017531F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9D4459" w:rsidRPr="0017531F" w:rsidRDefault="009D4459" w:rsidP="009D445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40279584" w:rsidR="009D4459" w:rsidRPr="0017531F" w:rsidRDefault="008B19F7" w:rsidP="009D445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45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9D445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9D4459" w:rsidRPr="0017531F" w:rsidRDefault="008B19F7" w:rsidP="009D445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45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9D445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77777777" w:rsidR="009D4459" w:rsidRPr="0017531F" w:rsidRDefault="008B19F7" w:rsidP="009D445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45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9D445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5A0253ED" w14:textId="77777777" w:rsidR="009D4459" w:rsidRPr="0017531F" w:rsidRDefault="008B19F7" w:rsidP="009D445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45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9D445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77777777" w:rsidR="009D4459" w:rsidRPr="0017531F" w:rsidRDefault="008B19F7" w:rsidP="009D445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45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9D445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</w:t>
            </w:r>
          </w:p>
        </w:tc>
      </w:tr>
      <w:tr w:rsidR="009D4459" w:rsidRPr="0017531F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9D4459" w:rsidRPr="0017531F" w:rsidRDefault="009D4459" w:rsidP="009D445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108A377C" w:rsidR="009D4459" w:rsidRPr="0017531F" w:rsidRDefault="008B19F7" w:rsidP="009D445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45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9D445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71676DE1" w:rsidR="009D4459" w:rsidRPr="0017531F" w:rsidRDefault="008B19F7" w:rsidP="009D445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45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9D445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77777777" w:rsidR="009D4459" w:rsidRPr="0017531F" w:rsidRDefault="008B19F7" w:rsidP="009D445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45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9D445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140A634" w14:textId="77777777" w:rsidR="009D4459" w:rsidRPr="0017531F" w:rsidRDefault="008B19F7" w:rsidP="009D445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45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9D445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9D4459" w:rsidRPr="0017531F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9D4459" w:rsidRPr="0017531F" w:rsidRDefault="009D4459" w:rsidP="009D445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61A5A804" w14:textId="5DC18C59" w:rsidR="009D4459" w:rsidRPr="00904F16" w:rsidRDefault="00904F16" w:rsidP="009D445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904F16">
              <w:rPr>
                <w:rFonts w:ascii="Merriweather" w:hAnsi="Merriweather" w:cs="Times New Roman"/>
                <w:sz w:val="16"/>
                <w:szCs w:val="16"/>
              </w:rPr>
              <w:t xml:space="preserve">Student stječe pravo pristupa ispitu isključivo ako je redovito pohađao nastavu i </w:t>
            </w:r>
            <w:r>
              <w:rPr>
                <w:rFonts w:ascii="Merriweather" w:hAnsi="Merriweather" w:cs="Times New Roman"/>
                <w:sz w:val="16"/>
                <w:szCs w:val="16"/>
              </w:rPr>
              <w:t>vježbe</w:t>
            </w:r>
            <w:r w:rsidRPr="00904F16">
              <w:rPr>
                <w:rFonts w:ascii="Merriweather" w:hAnsi="Merriweather" w:cs="Times New Roman"/>
                <w:sz w:val="16"/>
                <w:szCs w:val="16"/>
              </w:rPr>
              <w:t xml:space="preserve"> (više od 70 %</w:t>
            </w:r>
            <w:r w:rsidR="004C0972">
              <w:rPr>
                <w:rFonts w:ascii="Merriweather" w:hAnsi="Merriweather" w:cs="Times New Roman"/>
                <w:sz w:val="16"/>
                <w:szCs w:val="16"/>
              </w:rPr>
              <w:t>).</w:t>
            </w:r>
          </w:p>
        </w:tc>
      </w:tr>
      <w:tr w:rsidR="009D4459" w:rsidRPr="0017531F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9D4459" w:rsidRPr="0017531F" w:rsidRDefault="009D4459" w:rsidP="009D445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1B244D7A" w14:textId="200496D6" w:rsidR="009D4459" w:rsidRPr="0017531F" w:rsidRDefault="008B19F7" w:rsidP="009D445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F1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9D445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BD043B" w14:textId="77777777" w:rsidR="009D4459" w:rsidRPr="0017531F" w:rsidRDefault="008B19F7" w:rsidP="009D445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45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9D445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20582D24" w14:textId="217B60D2" w:rsidR="009D4459" w:rsidRPr="0017531F" w:rsidRDefault="008B19F7" w:rsidP="009D445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F1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9D445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9D4459" w:rsidRPr="0017531F" w14:paraId="1A30FCB5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9D4459" w:rsidRPr="0017531F" w:rsidRDefault="009D4459" w:rsidP="009D445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30038B69" w14:textId="6597CF99" w:rsidR="009D4459" w:rsidRPr="0017531F" w:rsidRDefault="008B19F7" w:rsidP="009D445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3" w:anchor="gid=1643195455&amp;fvid=1992138275" w:history="1">
              <w:r w:rsidR="009D4459" w:rsidRPr="00384212">
                <w:rPr>
                  <w:rStyle w:val="Hyperlink"/>
                  <w:rFonts w:ascii="Merriweather" w:hAnsi="Merriweather" w:cs="Times New Roman"/>
                  <w:sz w:val="16"/>
                  <w:szCs w:val="16"/>
                </w:rPr>
                <w:t>Ispitni rokovi</w:t>
              </w:r>
            </w:hyperlink>
          </w:p>
        </w:tc>
        <w:tc>
          <w:tcPr>
            <w:tcW w:w="2471" w:type="dxa"/>
            <w:gridSpan w:val="12"/>
            <w:vAlign w:val="center"/>
          </w:tcPr>
          <w:p w14:paraId="1307FC56" w14:textId="77777777" w:rsidR="009D4459" w:rsidRPr="0017531F" w:rsidRDefault="009D4459" w:rsidP="009D445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346823C5" w14:textId="77777777" w:rsidR="009D4459" w:rsidRPr="0017531F" w:rsidRDefault="009D4459" w:rsidP="009D445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9D4459" w:rsidRPr="0017531F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9D4459" w:rsidRPr="0017531F" w:rsidRDefault="009D4459" w:rsidP="009D445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232A0C09" w14:textId="4715E603" w:rsidR="009D4459" w:rsidRPr="0017531F" w:rsidRDefault="004C0972" w:rsidP="004C097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Poveznice geografije, geodezije i astronomije. Oblik i dimenzije Zemlje. Gibanja Zemlje (rotacija,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revolucija i </w:t>
            </w: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precesija</w:t>
            </w:r>
            <w:proofErr w:type="spellEnd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 </w:t>
            </w: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nutacijom</w:t>
            </w:r>
            <w:proofErr w:type="spellEnd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) i njihove posljedice na prirodne i društveno-gospodarske procese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na Zemlji. Orijentacija na vidiku (ravnina horizonta, vertikala, zenit i </w:t>
            </w: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nadir</w:t>
            </w:r>
            <w:proofErr w:type="spellEnd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, strane svijeta, kompas,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azimut), Zemljinoj površini (geografska širina, geografska dužina i nadmorska visina/dubina) 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nebeskoj sferi (ekvatorski i </w:t>
            </w: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horizontski</w:t>
            </w:r>
            <w:proofErr w:type="spellEnd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koordinatni sustav). Vremenska orijentacija</w:t>
            </w:r>
          </w:p>
        </w:tc>
      </w:tr>
      <w:tr w:rsidR="009D4459" w:rsidRPr="0017531F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9D4459" w:rsidRPr="0017531F" w:rsidRDefault="009D4459" w:rsidP="009D445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6DE887BC" w14:textId="77777777" w:rsidR="004C0972" w:rsidRPr="004C0972" w:rsidRDefault="004C0972" w:rsidP="004C0972">
            <w:pPr>
              <w:rPr>
                <w:rFonts w:ascii="Merriweather" w:hAnsi="Merriweather"/>
                <w:sz w:val="16"/>
                <w:szCs w:val="16"/>
              </w:rPr>
            </w:pPr>
            <w:r w:rsidRPr="004C0972">
              <w:rPr>
                <w:rFonts w:ascii="Merriweather" w:hAnsi="Merriweather"/>
                <w:sz w:val="16"/>
                <w:szCs w:val="16"/>
              </w:rPr>
              <w:t>Upoznavanje sa sadržajem predmeta, oblicima nastave te provjere znanja i sposobnosti.</w:t>
            </w:r>
          </w:p>
          <w:p w14:paraId="0CAC1842" w14:textId="77777777" w:rsidR="004C0972" w:rsidRPr="004C0972" w:rsidRDefault="004C0972" w:rsidP="004C0972">
            <w:pPr>
              <w:rPr>
                <w:rFonts w:ascii="Merriweather" w:hAnsi="Merriweather"/>
                <w:sz w:val="16"/>
                <w:szCs w:val="16"/>
              </w:rPr>
            </w:pPr>
            <w:r w:rsidRPr="004C0972">
              <w:rPr>
                <w:rFonts w:ascii="Merriweather" w:hAnsi="Merriweather"/>
                <w:sz w:val="16"/>
                <w:szCs w:val="16"/>
              </w:rPr>
              <w:t>Pojam matematičke geografije. Matematička geografija u sustavu znanosti. Korelacija geografije,</w:t>
            </w:r>
          </w:p>
          <w:p w14:paraId="412B5140" w14:textId="77777777" w:rsidR="004C0972" w:rsidRPr="004C0972" w:rsidRDefault="004C0972" w:rsidP="004C0972">
            <w:pPr>
              <w:rPr>
                <w:rFonts w:ascii="Merriweather" w:hAnsi="Merriweather"/>
                <w:sz w:val="16"/>
                <w:szCs w:val="16"/>
              </w:rPr>
            </w:pPr>
            <w:r w:rsidRPr="004C0972">
              <w:rPr>
                <w:rFonts w:ascii="Merriweather" w:hAnsi="Merriweather"/>
                <w:sz w:val="16"/>
                <w:szCs w:val="16"/>
              </w:rPr>
              <w:t>geodezije i astronomije</w:t>
            </w:r>
          </w:p>
          <w:p w14:paraId="35D8E3B6" w14:textId="77777777" w:rsidR="004C0972" w:rsidRPr="004C0972" w:rsidRDefault="004C0972" w:rsidP="004C0972">
            <w:pPr>
              <w:rPr>
                <w:rFonts w:ascii="Merriweather" w:hAnsi="Merriweather"/>
                <w:sz w:val="16"/>
                <w:szCs w:val="16"/>
              </w:rPr>
            </w:pPr>
            <w:r w:rsidRPr="004C0972">
              <w:rPr>
                <w:rFonts w:ascii="Merriweather" w:hAnsi="Merriweather"/>
                <w:sz w:val="16"/>
                <w:szCs w:val="16"/>
              </w:rPr>
              <w:t>Oblik Zemlje (razvoj spoznaja, pojmovi).</w:t>
            </w:r>
          </w:p>
          <w:p w14:paraId="5CA48054" w14:textId="77777777" w:rsidR="004C0972" w:rsidRPr="004C0972" w:rsidRDefault="004C0972" w:rsidP="004C0972">
            <w:pPr>
              <w:rPr>
                <w:rFonts w:ascii="Merriweather" w:hAnsi="Merriweather"/>
                <w:sz w:val="16"/>
                <w:szCs w:val="16"/>
              </w:rPr>
            </w:pPr>
            <w:proofErr w:type="spellStart"/>
            <w:r w:rsidRPr="004C0972">
              <w:rPr>
                <w:rFonts w:ascii="Merriweather" w:hAnsi="Merriweather"/>
                <w:sz w:val="16"/>
                <w:szCs w:val="16"/>
              </w:rPr>
              <w:t>Geoid</w:t>
            </w:r>
            <w:proofErr w:type="spellEnd"/>
            <w:r w:rsidRPr="004C0972">
              <w:rPr>
                <w:rFonts w:ascii="Merriweather" w:hAnsi="Merriweather"/>
                <w:sz w:val="16"/>
                <w:szCs w:val="16"/>
              </w:rPr>
              <w:t xml:space="preserve"> i referentni elipsoid(i)</w:t>
            </w:r>
          </w:p>
          <w:p w14:paraId="2DDBEDBC" w14:textId="77777777" w:rsidR="004C0972" w:rsidRPr="004C0972" w:rsidRDefault="004C0972" w:rsidP="004C0972">
            <w:pPr>
              <w:rPr>
                <w:rFonts w:ascii="Merriweather" w:hAnsi="Merriweather"/>
                <w:sz w:val="16"/>
                <w:szCs w:val="16"/>
              </w:rPr>
            </w:pPr>
            <w:r w:rsidRPr="004C0972">
              <w:rPr>
                <w:rFonts w:ascii="Merriweather" w:hAnsi="Merriweather"/>
                <w:sz w:val="16"/>
                <w:szCs w:val="16"/>
              </w:rPr>
              <w:t>Dimenzije Zemlje</w:t>
            </w:r>
          </w:p>
          <w:p w14:paraId="693C0941" w14:textId="77777777" w:rsidR="004C0972" w:rsidRPr="004C0972" w:rsidRDefault="004C0972" w:rsidP="004C0972">
            <w:pPr>
              <w:rPr>
                <w:rFonts w:ascii="Merriweather" w:hAnsi="Merriweather"/>
                <w:sz w:val="16"/>
                <w:szCs w:val="16"/>
              </w:rPr>
            </w:pPr>
            <w:r w:rsidRPr="004C0972">
              <w:rPr>
                <w:rFonts w:ascii="Merriweather" w:hAnsi="Merriweather"/>
                <w:sz w:val="16"/>
                <w:szCs w:val="16"/>
              </w:rPr>
              <w:t>Mjerni sustavi i mjerene jedinice za duljinu</w:t>
            </w:r>
          </w:p>
          <w:p w14:paraId="3F3BF926" w14:textId="77777777" w:rsidR="004C0972" w:rsidRPr="004C0972" w:rsidRDefault="004C0972" w:rsidP="004C0972">
            <w:pPr>
              <w:rPr>
                <w:rFonts w:ascii="Merriweather" w:hAnsi="Merriweather"/>
                <w:sz w:val="16"/>
                <w:szCs w:val="16"/>
              </w:rPr>
            </w:pPr>
            <w:r w:rsidRPr="004C0972">
              <w:rPr>
                <w:rFonts w:ascii="Merriweather" w:hAnsi="Merriweather"/>
                <w:sz w:val="16"/>
                <w:szCs w:val="16"/>
              </w:rPr>
              <w:t>Gibanja Zemlje i njihov utjecaj na prirodne i društveno-gospodarske procese</w:t>
            </w:r>
          </w:p>
          <w:p w14:paraId="7AD20E47" w14:textId="77777777" w:rsidR="004C0972" w:rsidRPr="004C0972" w:rsidRDefault="004C0972" w:rsidP="004C0972">
            <w:pPr>
              <w:rPr>
                <w:rFonts w:ascii="Merriweather" w:hAnsi="Merriweather"/>
                <w:sz w:val="16"/>
                <w:szCs w:val="16"/>
              </w:rPr>
            </w:pPr>
            <w:r w:rsidRPr="004C0972">
              <w:rPr>
                <w:rFonts w:ascii="Merriweather" w:hAnsi="Merriweather"/>
                <w:sz w:val="16"/>
                <w:szCs w:val="16"/>
              </w:rPr>
              <w:t>Dokazi rotacije Zemlje</w:t>
            </w:r>
          </w:p>
          <w:p w14:paraId="677AB413" w14:textId="77777777" w:rsidR="004C0972" w:rsidRPr="004C0972" w:rsidRDefault="004C0972" w:rsidP="004C0972">
            <w:pPr>
              <w:rPr>
                <w:rFonts w:ascii="Merriweather" w:hAnsi="Merriweather"/>
                <w:sz w:val="16"/>
                <w:szCs w:val="16"/>
              </w:rPr>
            </w:pPr>
            <w:r w:rsidRPr="004C0972">
              <w:rPr>
                <w:rFonts w:ascii="Merriweather" w:hAnsi="Merriweather"/>
                <w:sz w:val="16"/>
                <w:szCs w:val="16"/>
              </w:rPr>
              <w:t>Posljedice rotacije Zemlje</w:t>
            </w:r>
          </w:p>
          <w:p w14:paraId="695B2786" w14:textId="77777777" w:rsidR="004C0972" w:rsidRPr="004C0972" w:rsidRDefault="004C0972" w:rsidP="004C0972">
            <w:pPr>
              <w:rPr>
                <w:rFonts w:ascii="Merriweather" w:hAnsi="Merriweather"/>
                <w:sz w:val="16"/>
                <w:szCs w:val="16"/>
              </w:rPr>
            </w:pPr>
            <w:r w:rsidRPr="004C0972">
              <w:rPr>
                <w:rFonts w:ascii="Merriweather" w:hAnsi="Merriweather"/>
                <w:sz w:val="16"/>
                <w:szCs w:val="16"/>
              </w:rPr>
              <w:t>Dokazi revolucije Zemlje</w:t>
            </w:r>
          </w:p>
          <w:p w14:paraId="69082BB9" w14:textId="77777777" w:rsidR="004C0972" w:rsidRPr="004C0972" w:rsidRDefault="004C0972" w:rsidP="004C0972">
            <w:pPr>
              <w:rPr>
                <w:rFonts w:ascii="Merriweather" w:hAnsi="Merriweather"/>
                <w:sz w:val="16"/>
                <w:szCs w:val="16"/>
              </w:rPr>
            </w:pPr>
            <w:r w:rsidRPr="004C0972">
              <w:rPr>
                <w:rFonts w:ascii="Merriweather" w:hAnsi="Merriweather"/>
                <w:sz w:val="16"/>
                <w:szCs w:val="16"/>
              </w:rPr>
              <w:t>Posljedice revolucije Zemlje</w:t>
            </w:r>
          </w:p>
          <w:p w14:paraId="7982558F" w14:textId="77777777" w:rsidR="004C0972" w:rsidRPr="004C0972" w:rsidRDefault="004C0972" w:rsidP="004C0972">
            <w:pPr>
              <w:rPr>
                <w:rFonts w:ascii="Merriweather" w:hAnsi="Merriweather"/>
                <w:sz w:val="16"/>
                <w:szCs w:val="16"/>
              </w:rPr>
            </w:pPr>
            <w:proofErr w:type="spellStart"/>
            <w:r w:rsidRPr="004C0972">
              <w:rPr>
                <w:rFonts w:ascii="Merriweather" w:hAnsi="Merriweather"/>
                <w:sz w:val="16"/>
                <w:szCs w:val="16"/>
              </w:rPr>
              <w:t>Precesija</w:t>
            </w:r>
            <w:proofErr w:type="spellEnd"/>
            <w:r w:rsidRPr="004C0972">
              <w:rPr>
                <w:rFonts w:ascii="Merriweather" w:hAnsi="Merriweather"/>
                <w:sz w:val="16"/>
                <w:szCs w:val="16"/>
              </w:rPr>
              <w:t xml:space="preserve"> i </w:t>
            </w:r>
            <w:proofErr w:type="spellStart"/>
            <w:r w:rsidRPr="004C0972">
              <w:rPr>
                <w:rFonts w:ascii="Merriweather" w:hAnsi="Merriweather"/>
                <w:sz w:val="16"/>
                <w:szCs w:val="16"/>
              </w:rPr>
              <w:t>nutacija</w:t>
            </w:r>
            <w:proofErr w:type="spellEnd"/>
          </w:p>
          <w:p w14:paraId="18194ABC" w14:textId="77777777" w:rsidR="004C0972" w:rsidRPr="004C0972" w:rsidRDefault="004C0972" w:rsidP="004C0972">
            <w:pPr>
              <w:rPr>
                <w:rFonts w:ascii="Merriweather" w:hAnsi="Merriweather"/>
                <w:sz w:val="16"/>
                <w:szCs w:val="16"/>
              </w:rPr>
            </w:pPr>
            <w:r w:rsidRPr="004C0972">
              <w:rPr>
                <w:rFonts w:ascii="Merriweather" w:hAnsi="Merriweather"/>
                <w:sz w:val="16"/>
                <w:szCs w:val="16"/>
              </w:rPr>
              <w:t>Položaj Zemlje u Sunčevom sustavu</w:t>
            </w:r>
          </w:p>
          <w:p w14:paraId="1D54C479" w14:textId="77777777" w:rsidR="004C0972" w:rsidRPr="004C0972" w:rsidRDefault="004C0972" w:rsidP="004C0972">
            <w:pPr>
              <w:rPr>
                <w:rFonts w:ascii="Merriweather" w:hAnsi="Merriweather"/>
                <w:sz w:val="16"/>
                <w:szCs w:val="16"/>
              </w:rPr>
            </w:pPr>
            <w:r w:rsidRPr="004C0972">
              <w:rPr>
                <w:rFonts w:ascii="Merriweather" w:hAnsi="Merriweather"/>
                <w:sz w:val="16"/>
                <w:szCs w:val="16"/>
              </w:rPr>
              <w:t>Zemljin satelit Mjesec. Mjesečeve mijene.</w:t>
            </w:r>
          </w:p>
          <w:p w14:paraId="580215F2" w14:textId="77777777" w:rsidR="004C0972" w:rsidRPr="004C0972" w:rsidRDefault="004C0972" w:rsidP="004C0972">
            <w:pPr>
              <w:rPr>
                <w:rFonts w:ascii="Merriweather" w:hAnsi="Merriweather"/>
                <w:sz w:val="16"/>
                <w:szCs w:val="16"/>
              </w:rPr>
            </w:pPr>
            <w:r w:rsidRPr="004C0972">
              <w:rPr>
                <w:rFonts w:ascii="Merriweather" w:hAnsi="Merriweather"/>
                <w:sz w:val="16"/>
                <w:szCs w:val="16"/>
              </w:rPr>
              <w:t>Mjerne jedinice za vrijeme. Dan, mjesec, godina</w:t>
            </w:r>
          </w:p>
          <w:p w14:paraId="6310C366" w14:textId="77777777" w:rsidR="004C0972" w:rsidRPr="004C0972" w:rsidRDefault="004C0972" w:rsidP="004C0972">
            <w:pPr>
              <w:rPr>
                <w:rFonts w:ascii="Merriweather" w:hAnsi="Merriweather"/>
                <w:sz w:val="16"/>
                <w:szCs w:val="16"/>
              </w:rPr>
            </w:pPr>
            <w:r w:rsidRPr="004C0972">
              <w:rPr>
                <w:rFonts w:ascii="Merriweather" w:hAnsi="Merriweather"/>
                <w:sz w:val="16"/>
                <w:szCs w:val="16"/>
              </w:rPr>
              <w:t>Vremenska orijentacija. Kalendar. Kronologija</w:t>
            </w:r>
          </w:p>
          <w:p w14:paraId="1524FBC5" w14:textId="77777777" w:rsidR="004C0972" w:rsidRPr="004C0972" w:rsidRDefault="004C0972" w:rsidP="004C0972">
            <w:pPr>
              <w:rPr>
                <w:rFonts w:ascii="Merriweather" w:hAnsi="Merriweather"/>
                <w:sz w:val="16"/>
                <w:szCs w:val="16"/>
              </w:rPr>
            </w:pPr>
            <w:r w:rsidRPr="004C0972">
              <w:rPr>
                <w:rFonts w:ascii="Merriweather" w:hAnsi="Merriweather"/>
                <w:sz w:val="16"/>
                <w:szCs w:val="16"/>
              </w:rPr>
              <w:t xml:space="preserve">Mjesno i </w:t>
            </w:r>
            <w:proofErr w:type="spellStart"/>
            <w:r w:rsidRPr="004C0972">
              <w:rPr>
                <w:rFonts w:ascii="Merriweather" w:hAnsi="Merriweather"/>
                <w:sz w:val="16"/>
                <w:szCs w:val="16"/>
              </w:rPr>
              <w:t>pojasno</w:t>
            </w:r>
            <w:proofErr w:type="spellEnd"/>
            <w:r w:rsidRPr="004C0972">
              <w:rPr>
                <w:rFonts w:ascii="Merriweather" w:hAnsi="Merriweather"/>
                <w:sz w:val="16"/>
                <w:szCs w:val="16"/>
              </w:rPr>
              <w:t xml:space="preserve"> vrijeme. Datumska granica</w:t>
            </w:r>
          </w:p>
          <w:p w14:paraId="46DB74A1" w14:textId="77777777" w:rsidR="004C0972" w:rsidRPr="004C0972" w:rsidRDefault="004C0972" w:rsidP="004C0972">
            <w:pPr>
              <w:rPr>
                <w:rFonts w:ascii="Merriweather" w:hAnsi="Merriweather"/>
                <w:sz w:val="16"/>
                <w:szCs w:val="16"/>
              </w:rPr>
            </w:pPr>
            <w:r w:rsidRPr="004C0972">
              <w:rPr>
                <w:rFonts w:ascii="Merriweather" w:hAnsi="Merriweather"/>
                <w:sz w:val="16"/>
                <w:szCs w:val="16"/>
              </w:rPr>
              <w:t>Vježbe preračunavanja mjernih jedinica za vrijeme i duljinu</w:t>
            </w:r>
          </w:p>
          <w:p w14:paraId="6C1629F0" w14:textId="77777777" w:rsidR="004C0972" w:rsidRPr="004C0972" w:rsidRDefault="004C0972" w:rsidP="004C0972">
            <w:pPr>
              <w:rPr>
                <w:rFonts w:ascii="Merriweather" w:hAnsi="Merriweather"/>
                <w:sz w:val="16"/>
                <w:szCs w:val="16"/>
              </w:rPr>
            </w:pPr>
            <w:r w:rsidRPr="004C0972">
              <w:rPr>
                <w:rFonts w:ascii="Merriweather" w:hAnsi="Merriweather"/>
                <w:sz w:val="16"/>
                <w:szCs w:val="16"/>
              </w:rPr>
              <w:t xml:space="preserve">Vježbe računanja razlika mjesnoga i </w:t>
            </w:r>
            <w:proofErr w:type="spellStart"/>
            <w:r w:rsidRPr="004C0972">
              <w:rPr>
                <w:rFonts w:ascii="Merriweather" w:hAnsi="Merriweather"/>
                <w:sz w:val="16"/>
                <w:szCs w:val="16"/>
              </w:rPr>
              <w:t>pojasnog</w:t>
            </w:r>
            <w:proofErr w:type="spellEnd"/>
            <w:r w:rsidRPr="004C0972">
              <w:rPr>
                <w:rFonts w:ascii="Merriweather" w:hAnsi="Merriweather"/>
                <w:sz w:val="16"/>
                <w:szCs w:val="16"/>
              </w:rPr>
              <w:t xml:space="preserve"> vremena</w:t>
            </w:r>
          </w:p>
          <w:p w14:paraId="2953DA25" w14:textId="77777777" w:rsidR="004C0972" w:rsidRPr="004C0972" w:rsidRDefault="004C0972" w:rsidP="004C0972">
            <w:pPr>
              <w:rPr>
                <w:rFonts w:ascii="Merriweather" w:hAnsi="Merriweather"/>
                <w:sz w:val="16"/>
                <w:szCs w:val="16"/>
              </w:rPr>
            </w:pPr>
            <w:r w:rsidRPr="004C0972">
              <w:rPr>
                <w:rFonts w:ascii="Merriweather" w:hAnsi="Merriweather"/>
                <w:sz w:val="16"/>
                <w:szCs w:val="16"/>
              </w:rPr>
              <w:t>Orijentacija u prostoru. Strane svijeta</w:t>
            </w:r>
          </w:p>
          <w:p w14:paraId="10E47DF5" w14:textId="77777777" w:rsidR="004C0972" w:rsidRPr="004C0972" w:rsidRDefault="004C0972" w:rsidP="004C0972">
            <w:pPr>
              <w:rPr>
                <w:rFonts w:ascii="Merriweather" w:hAnsi="Merriweather"/>
                <w:sz w:val="16"/>
                <w:szCs w:val="16"/>
              </w:rPr>
            </w:pPr>
            <w:r w:rsidRPr="004C0972">
              <w:rPr>
                <w:rFonts w:ascii="Merriweather" w:hAnsi="Merriweather"/>
                <w:sz w:val="16"/>
                <w:szCs w:val="16"/>
              </w:rPr>
              <w:t>Orijentacija na vidiku s pomoću nebeskih tijela i pojava u prirodi</w:t>
            </w:r>
          </w:p>
          <w:p w14:paraId="28C0E28B" w14:textId="77777777" w:rsidR="004C0972" w:rsidRPr="004C0972" w:rsidRDefault="004C0972" w:rsidP="004C0972">
            <w:pPr>
              <w:rPr>
                <w:rFonts w:ascii="Merriweather" w:hAnsi="Merriweather"/>
                <w:sz w:val="16"/>
                <w:szCs w:val="16"/>
              </w:rPr>
            </w:pPr>
            <w:r w:rsidRPr="004C0972">
              <w:rPr>
                <w:rFonts w:ascii="Merriweather" w:hAnsi="Merriweather"/>
                <w:sz w:val="16"/>
                <w:szCs w:val="16"/>
              </w:rPr>
              <w:t>Poveznica orijentacije i graditeljstva. Sveti smjerovi</w:t>
            </w:r>
          </w:p>
          <w:p w14:paraId="0ABFAD5D" w14:textId="77777777" w:rsidR="004C0972" w:rsidRPr="004C0972" w:rsidRDefault="004C0972" w:rsidP="004C0972">
            <w:pPr>
              <w:rPr>
                <w:rFonts w:ascii="Merriweather" w:hAnsi="Merriweather"/>
                <w:sz w:val="16"/>
                <w:szCs w:val="16"/>
              </w:rPr>
            </w:pPr>
            <w:r w:rsidRPr="004C0972">
              <w:rPr>
                <w:rFonts w:ascii="Merriweather" w:hAnsi="Merriweather"/>
                <w:sz w:val="16"/>
                <w:szCs w:val="16"/>
              </w:rPr>
              <w:t>Kompas. Azimut i kurs</w:t>
            </w:r>
          </w:p>
          <w:p w14:paraId="766A8B78" w14:textId="77777777" w:rsidR="004C0972" w:rsidRPr="004C0972" w:rsidRDefault="004C0972" w:rsidP="004C0972">
            <w:pPr>
              <w:rPr>
                <w:rFonts w:ascii="Merriweather" w:hAnsi="Merriweather"/>
                <w:sz w:val="16"/>
                <w:szCs w:val="16"/>
              </w:rPr>
            </w:pPr>
            <w:proofErr w:type="spellStart"/>
            <w:r w:rsidRPr="004C0972">
              <w:rPr>
                <w:rFonts w:ascii="Merriweather" w:hAnsi="Merriweather"/>
                <w:sz w:val="16"/>
                <w:szCs w:val="16"/>
              </w:rPr>
              <w:t>Ortodroma</w:t>
            </w:r>
            <w:proofErr w:type="spellEnd"/>
            <w:r w:rsidRPr="004C0972">
              <w:rPr>
                <w:rFonts w:ascii="Merriweather" w:hAnsi="Merriweather"/>
                <w:sz w:val="16"/>
                <w:szCs w:val="16"/>
              </w:rPr>
              <w:t xml:space="preserve"> i </w:t>
            </w:r>
            <w:proofErr w:type="spellStart"/>
            <w:r w:rsidRPr="004C0972">
              <w:rPr>
                <w:rFonts w:ascii="Merriweather" w:hAnsi="Merriweather"/>
                <w:sz w:val="16"/>
                <w:szCs w:val="16"/>
              </w:rPr>
              <w:t>loksodroma</w:t>
            </w:r>
            <w:proofErr w:type="spellEnd"/>
          </w:p>
          <w:p w14:paraId="70756DC2" w14:textId="77777777" w:rsidR="004C0972" w:rsidRPr="004C0972" w:rsidRDefault="004C0972" w:rsidP="004C0972">
            <w:pPr>
              <w:rPr>
                <w:rFonts w:ascii="Merriweather" w:hAnsi="Merriweather"/>
                <w:sz w:val="16"/>
                <w:szCs w:val="16"/>
              </w:rPr>
            </w:pPr>
            <w:r w:rsidRPr="004C0972">
              <w:rPr>
                <w:rFonts w:ascii="Merriweather" w:hAnsi="Merriweather"/>
                <w:sz w:val="16"/>
                <w:szCs w:val="16"/>
              </w:rPr>
              <w:t>Određivanje položaja na Zemljinoj sferi: geografska širina (</w:t>
            </w:r>
            <w:proofErr w:type="spellStart"/>
            <w:r w:rsidRPr="004C0972">
              <w:rPr>
                <w:rFonts w:ascii="Merriweather" w:hAnsi="Merriweather"/>
                <w:sz w:val="16"/>
                <w:szCs w:val="16"/>
              </w:rPr>
              <w:t>latituda</w:t>
            </w:r>
            <w:proofErr w:type="spellEnd"/>
            <w:r w:rsidRPr="004C0972">
              <w:rPr>
                <w:rFonts w:ascii="Merriweather" w:hAnsi="Merriweather"/>
                <w:sz w:val="16"/>
                <w:szCs w:val="16"/>
              </w:rPr>
              <w:t>), geografska dužina (</w:t>
            </w:r>
            <w:proofErr w:type="spellStart"/>
            <w:r w:rsidRPr="004C0972">
              <w:rPr>
                <w:rFonts w:ascii="Merriweather" w:hAnsi="Merriweather"/>
                <w:sz w:val="16"/>
                <w:szCs w:val="16"/>
              </w:rPr>
              <w:t>longituda</w:t>
            </w:r>
            <w:proofErr w:type="spellEnd"/>
            <w:r w:rsidRPr="004C0972">
              <w:rPr>
                <w:rFonts w:ascii="Merriweather" w:hAnsi="Merriweather"/>
                <w:sz w:val="16"/>
                <w:szCs w:val="16"/>
              </w:rPr>
              <w:t>) i</w:t>
            </w:r>
          </w:p>
          <w:p w14:paraId="64008C5B" w14:textId="77777777" w:rsidR="004C0972" w:rsidRPr="004C0972" w:rsidRDefault="004C0972" w:rsidP="004C0972">
            <w:pPr>
              <w:rPr>
                <w:rFonts w:ascii="Merriweather" w:hAnsi="Merriweather"/>
                <w:sz w:val="16"/>
                <w:szCs w:val="16"/>
              </w:rPr>
            </w:pPr>
            <w:r w:rsidRPr="004C0972">
              <w:rPr>
                <w:rFonts w:ascii="Merriweather" w:hAnsi="Merriweather"/>
                <w:sz w:val="16"/>
                <w:szCs w:val="16"/>
              </w:rPr>
              <w:t>nadmorska visina (</w:t>
            </w:r>
            <w:proofErr w:type="spellStart"/>
            <w:r w:rsidRPr="004C0972">
              <w:rPr>
                <w:rFonts w:ascii="Merriweather" w:hAnsi="Merriweather"/>
                <w:sz w:val="16"/>
                <w:szCs w:val="16"/>
              </w:rPr>
              <w:t>altituda</w:t>
            </w:r>
            <w:proofErr w:type="spellEnd"/>
            <w:r w:rsidRPr="004C0972">
              <w:rPr>
                <w:rFonts w:ascii="Merriweather" w:hAnsi="Merriweather"/>
                <w:sz w:val="16"/>
                <w:szCs w:val="16"/>
              </w:rPr>
              <w:t>)</w:t>
            </w:r>
          </w:p>
          <w:p w14:paraId="04157A05" w14:textId="77777777" w:rsidR="004C0972" w:rsidRPr="004C0972" w:rsidRDefault="004C0972" w:rsidP="004C0972">
            <w:pPr>
              <w:rPr>
                <w:rFonts w:ascii="Merriweather" w:hAnsi="Merriweather"/>
                <w:sz w:val="16"/>
                <w:szCs w:val="16"/>
              </w:rPr>
            </w:pPr>
            <w:r w:rsidRPr="004C0972">
              <w:rPr>
                <w:rFonts w:ascii="Merriweather" w:hAnsi="Merriweather"/>
                <w:sz w:val="16"/>
                <w:szCs w:val="16"/>
              </w:rPr>
              <w:t>Paralele i meridijani. Ekvator, obratnice, polovi</w:t>
            </w:r>
          </w:p>
          <w:p w14:paraId="46F6C810" w14:textId="77777777" w:rsidR="004C0972" w:rsidRPr="004C0972" w:rsidRDefault="004C0972" w:rsidP="004C0972">
            <w:pPr>
              <w:rPr>
                <w:rFonts w:ascii="Merriweather" w:hAnsi="Merriweather"/>
                <w:sz w:val="16"/>
                <w:szCs w:val="16"/>
              </w:rPr>
            </w:pPr>
            <w:r w:rsidRPr="004C0972">
              <w:rPr>
                <w:rFonts w:ascii="Merriweather" w:hAnsi="Merriweather"/>
                <w:sz w:val="16"/>
                <w:szCs w:val="16"/>
              </w:rPr>
              <w:t>Određivanje geografske širine</w:t>
            </w:r>
          </w:p>
          <w:p w14:paraId="0465FB23" w14:textId="77777777" w:rsidR="004C0972" w:rsidRPr="004C0972" w:rsidRDefault="004C0972" w:rsidP="004C0972">
            <w:pPr>
              <w:rPr>
                <w:rFonts w:ascii="Merriweather" w:hAnsi="Merriweather"/>
                <w:sz w:val="16"/>
                <w:szCs w:val="16"/>
              </w:rPr>
            </w:pPr>
            <w:r w:rsidRPr="004C0972">
              <w:rPr>
                <w:rFonts w:ascii="Merriweather" w:hAnsi="Merriweather"/>
                <w:sz w:val="16"/>
                <w:szCs w:val="16"/>
              </w:rPr>
              <w:t>Određivanje geografske dužine</w:t>
            </w:r>
          </w:p>
          <w:p w14:paraId="576021B7" w14:textId="77777777" w:rsidR="004C0972" w:rsidRPr="004C0972" w:rsidRDefault="004C0972" w:rsidP="004C0972">
            <w:pPr>
              <w:rPr>
                <w:rFonts w:ascii="Merriweather" w:hAnsi="Merriweather"/>
                <w:sz w:val="16"/>
                <w:szCs w:val="16"/>
              </w:rPr>
            </w:pPr>
            <w:r w:rsidRPr="004C0972">
              <w:rPr>
                <w:rFonts w:ascii="Merriweather" w:hAnsi="Merriweather"/>
                <w:sz w:val="16"/>
                <w:szCs w:val="16"/>
              </w:rPr>
              <w:t>Problem određivanja početnog meridijana tijekom prošlosti</w:t>
            </w:r>
          </w:p>
          <w:p w14:paraId="1DFA4592" w14:textId="77777777" w:rsidR="004C0972" w:rsidRPr="004C0972" w:rsidRDefault="004C0972" w:rsidP="004C0972">
            <w:pPr>
              <w:rPr>
                <w:rFonts w:ascii="Merriweather" w:hAnsi="Merriweather"/>
                <w:sz w:val="16"/>
                <w:szCs w:val="16"/>
              </w:rPr>
            </w:pPr>
            <w:r w:rsidRPr="004C0972">
              <w:rPr>
                <w:rFonts w:ascii="Merriweather" w:hAnsi="Merriweather"/>
                <w:sz w:val="16"/>
                <w:szCs w:val="16"/>
              </w:rPr>
              <w:t>Određivanje nadmorske visine (</w:t>
            </w:r>
            <w:proofErr w:type="spellStart"/>
            <w:r w:rsidRPr="004C0972">
              <w:rPr>
                <w:rFonts w:ascii="Merriweather" w:hAnsi="Merriweather"/>
                <w:sz w:val="16"/>
                <w:szCs w:val="16"/>
              </w:rPr>
              <w:t>altitude</w:t>
            </w:r>
            <w:proofErr w:type="spellEnd"/>
            <w:r w:rsidRPr="004C0972">
              <w:rPr>
                <w:rFonts w:ascii="Merriweather" w:hAnsi="Merriweather"/>
                <w:sz w:val="16"/>
                <w:szCs w:val="16"/>
              </w:rPr>
              <w:t>)</w:t>
            </w:r>
          </w:p>
          <w:p w14:paraId="254BAE95" w14:textId="77777777" w:rsidR="004C0972" w:rsidRPr="004C0972" w:rsidRDefault="004C0972" w:rsidP="004C0972">
            <w:pPr>
              <w:rPr>
                <w:rFonts w:ascii="Merriweather" w:hAnsi="Merriweather"/>
                <w:sz w:val="16"/>
                <w:szCs w:val="16"/>
              </w:rPr>
            </w:pPr>
            <w:r w:rsidRPr="004C0972">
              <w:rPr>
                <w:rFonts w:ascii="Merriweather" w:hAnsi="Merriweather"/>
                <w:sz w:val="16"/>
                <w:szCs w:val="16"/>
              </w:rPr>
              <w:t>Početna razina. Prvi pokušaji mjerenja visina</w:t>
            </w:r>
          </w:p>
          <w:p w14:paraId="63755AFA" w14:textId="77777777" w:rsidR="004C0972" w:rsidRPr="004C0972" w:rsidRDefault="004C0972" w:rsidP="004C0972">
            <w:pPr>
              <w:rPr>
                <w:rFonts w:ascii="Merriweather" w:hAnsi="Merriweather"/>
                <w:sz w:val="16"/>
                <w:szCs w:val="16"/>
              </w:rPr>
            </w:pPr>
            <w:proofErr w:type="spellStart"/>
            <w:r w:rsidRPr="004C0972">
              <w:rPr>
                <w:rFonts w:ascii="Merriweather" w:hAnsi="Merriweather"/>
                <w:sz w:val="16"/>
                <w:szCs w:val="16"/>
              </w:rPr>
              <w:t>Barometrijski</w:t>
            </w:r>
            <w:proofErr w:type="spellEnd"/>
            <w:r w:rsidRPr="004C0972">
              <w:rPr>
                <w:rFonts w:ascii="Merriweather" w:hAnsi="Merriweather"/>
                <w:sz w:val="16"/>
                <w:szCs w:val="16"/>
              </w:rPr>
              <w:t xml:space="preserve"> i </w:t>
            </w:r>
            <w:proofErr w:type="spellStart"/>
            <w:r w:rsidRPr="004C0972">
              <w:rPr>
                <w:rFonts w:ascii="Merriweather" w:hAnsi="Merriweather"/>
                <w:sz w:val="16"/>
                <w:szCs w:val="16"/>
              </w:rPr>
              <w:t>termobarometrijski</w:t>
            </w:r>
            <w:proofErr w:type="spellEnd"/>
            <w:r w:rsidRPr="004C0972">
              <w:rPr>
                <w:rFonts w:ascii="Merriweather" w:hAnsi="Merriweather"/>
                <w:sz w:val="16"/>
                <w:szCs w:val="16"/>
              </w:rPr>
              <w:t xml:space="preserve"> </w:t>
            </w:r>
            <w:proofErr w:type="spellStart"/>
            <w:r w:rsidRPr="004C0972">
              <w:rPr>
                <w:rFonts w:ascii="Merriweather" w:hAnsi="Merriweather"/>
                <w:sz w:val="16"/>
                <w:szCs w:val="16"/>
              </w:rPr>
              <w:t>nivelman</w:t>
            </w:r>
            <w:proofErr w:type="spellEnd"/>
            <w:r w:rsidRPr="004C0972">
              <w:rPr>
                <w:rFonts w:ascii="Merriweather" w:hAnsi="Merriweather"/>
                <w:sz w:val="16"/>
                <w:szCs w:val="16"/>
              </w:rPr>
              <w:t xml:space="preserve">. Geometrijski </w:t>
            </w:r>
            <w:proofErr w:type="spellStart"/>
            <w:r w:rsidRPr="004C0972">
              <w:rPr>
                <w:rFonts w:ascii="Merriweather" w:hAnsi="Merriweather"/>
                <w:sz w:val="16"/>
                <w:szCs w:val="16"/>
              </w:rPr>
              <w:t>nivelman</w:t>
            </w:r>
            <w:proofErr w:type="spellEnd"/>
          </w:p>
          <w:p w14:paraId="28300249" w14:textId="77777777" w:rsidR="004C0972" w:rsidRPr="004C0972" w:rsidRDefault="004C0972" w:rsidP="004C0972">
            <w:pPr>
              <w:rPr>
                <w:rFonts w:ascii="Merriweather" w:hAnsi="Merriweather"/>
                <w:sz w:val="16"/>
                <w:szCs w:val="16"/>
              </w:rPr>
            </w:pPr>
            <w:r w:rsidRPr="004C0972">
              <w:rPr>
                <w:rFonts w:ascii="Merriweather" w:hAnsi="Merriweather"/>
                <w:sz w:val="16"/>
                <w:szCs w:val="16"/>
              </w:rPr>
              <w:t xml:space="preserve">Trigonometrijski </w:t>
            </w:r>
            <w:proofErr w:type="spellStart"/>
            <w:r w:rsidRPr="004C0972">
              <w:rPr>
                <w:rFonts w:ascii="Merriweather" w:hAnsi="Merriweather"/>
                <w:sz w:val="16"/>
                <w:szCs w:val="16"/>
              </w:rPr>
              <w:t>nivelman</w:t>
            </w:r>
            <w:proofErr w:type="spellEnd"/>
          </w:p>
          <w:p w14:paraId="54D47FB6" w14:textId="77777777" w:rsidR="004C0972" w:rsidRPr="004C0972" w:rsidRDefault="004C0972" w:rsidP="004C0972">
            <w:pPr>
              <w:rPr>
                <w:rFonts w:ascii="Merriweather" w:hAnsi="Merriweather"/>
                <w:sz w:val="16"/>
                <w:szCs w:val="16"/>
              </w:rPr>
            </w:pPr>
            <w:r w:rsidRPr="004C0972">
              <w:rPr>
                <w:rFonts w:ascii="Merriweather" w:hAnsi="Merriweather"/>
                <w:sz w:val="16"/>
                <w:szCs w:val="16"/>
              </w:rPr>
              <w:t>Određivanje visina putem daljinskih istraživanja (</w:t>
            </w:r>
            <w:proofErr w:type="spellStart"/>
            <w:r w:rsidRPr="004C0972">
              <w:rPr>
                <w:rFonts w:ascii="Merriweather" w:hAnsi="Merriweather"/>
                <w:sz w:val="16"/>
                <w:szCs w:val="16"/>
              </w:rPr>
              <w:t>stereofotogrametrija</w:t>
            </w:r>
            <w:proofErr w:type="spellEnd"/>
            <w:r w:rsidRPr="004C0972">
              <w:rPr>
                <w:rFonts w:ascii="Merriweather" w:hAnsi="Merriweather"/>
                <w:sz w:val="16"/>
                <w:szCs w:val="16"/>
              </w:rPr>
              <w:t>, radarski altimetar)</w:t>
            </w:r>
          </w:p>
          <w:p w14:paraId="7734571C" w14:textId="77777777" w:rsidR="004C0972" w:rsidRPr="004C0972" w:rsidRDefault="004C0972" w:rsidP="004C0972">
            <w:pPr>
              <w:rPr>
                <w:rFonts w:ascii="Merriweather" w:hAnsi="Merriweather"/>
                <w:sz w:val="16"/>
                <w:szCs w:val="16"/>
              </w:rPr>
            </w:pPr>
            <w:r w:rsidRPr="004C0972">
              <w:rPr>
                <w:rFonts w:ascii="Merriweather" w:hAnsi="Merriweather"/>
                <w:sz w:val="16"/>
                <w:szCs w:val="16"/>
              </w:rPr>
              <w:t>Određivanje dubina. Povijesni razvoj</w:t>
            </w:r>
          </w:p>
          <w:p w14:paraId="2DFEBFE3" w14:textId="77777777" w:rsidR="004C0972" w:rsidRPr="004C0972" w:rsidRDefault="004C0972" w:rsidP="004C0972">
            <w:pPr>
              <w:rPr>
                <w:rFonts w:ascii="Merriweather" w:hAnsi="Merriweather"/>
                <w:sz w:val="16"/>
                <w:szCs w:val="16"/>
              </w:rPr>
            </w:pPr>
            <w:r w:rsidRPr="004C0972">
              <w:rPr>
                <w:rFonts w:ascii="Merriweather" w:hAnsi="Merriweather"/>
                <w:sz w:val="16"/>
                <w:szCs w:val="16"/>
              </w:rPr>
              <w:t>Primjena suvremene tehnologije u određivanju dubina</w:t>
            </w:r>
          </w:p>
          <w:p w14:paraId="211444E7" w14:textId="77777777" w:rsidR="004C0972" w:rsidRPr="004C0972" w:rsidRDefault="004C0972" w:rsidP="004C0972">
            <w:pPr>
              <w:rPr>
                <w:rFonts w:ascii="Merriweather" w:hAnsi="Merriweather"/>
                <w:sz w:val="16"/>
                <w:szCs w:val="16"/>
              </w:rPr>
            </w:pPr>
            <w:r w:rsidRPr="004C0972">
              <w:rPr>
                <w:rFonts w:ascii="Merriweather" w:hAnsi="Merriweather"/>
                <w:sz w:val="16"/>
                <w:szCs w:val="16"/>
              </w:rPr>
              <w:t>Primjena geodetskih mjernih postupaka u geografiji i kartografiji</w:t>
            </w:r>
          </w:p>
          <w:p w14:paraId="21A418CD" w14:textId="77777777" w:rsidR="004C0972" w:rsidRPr="004C0972" w:rsidRDefault="004C0972" w:rsidP="004C0972">
            <w:pPr>
              <w:rPr>
                <w:rFonts w:ascii="Merriweather" w:hAnsi="Merriweather"/>
                <w:sz w:val="16"/>
                <w:szCs w:val="16"/>
              </w:rPr>
            </w:pPr>
            <w:r w:rsidRPr="004C0972">
              <w:rPr>
                <w:rFonts w:ascii="Merriweather" w:hAnsi="Merriweather"/>
                <w:sz w:val="16"/>
                <w:szCs w:val="16"/>
              </w:rPr>
              <w:t>Primjena geodetskih i astronomskih opažanja i mjerenja u navigaciji i drugim sferama ljudske</w:t>
            </w:r>
          </w:p>
          <w:p w14:paraId="2F5843DF" w14:textId="77777777" w:rsidR="004C0972" w:rsidRPr="004C0972" w:rsidRDefault="004C0972" w:rsidP="004C0972">
            <w:pPr>
              <w:rPr>
                <w:rFonts w:ascii="Merriweather" w:hAnsi="Merriweather"/>
                <w:sz w:val="16"/>
                <w:szCs w:val="16"/>
              </w:rPr>
            </w:pPr>
            <w:r w:rsidRPr="004C0972">
              <w:rPr>
                <w:rFonts w:ascii="Merriweather" w:hAnsi="Merriweather"/>
                <w:sz w:val="16"/>
                <w:szCs w:val="16"/>
              </w:rPr>
              <w:t>djelatnosti</w:t>
            </w:r>
          </w:p>
          <w:p w14:paraId="68307BDB" w14:textId="77777777" w:rsidR="004C0972" w:rsidRPr="004C0972" w:rsidRDefault="004C0972" w:rsidP="004C0972">
            <w:pPr>
              <w:rPr>
                <w:rFonts w:ascii="Merriweather" w:hAnsi="Merriweather"/>
                <w:sz w:val="16"/>
                <w:szCs w:val="16"/>
              </w:rPr>
            </w:pPr>
            <w:r w:rsidRPr="004C0972">
              <w:rPr>
                <w:rFonts w:ascii="Merriweather" w:hAnsi="Merriweather"/>
                <w:sz w:val="16"/>
                <w:szCs w:val="16"/>
              </w:rPr>
              <w:lastRenderedPageBreak/>
              <w:t>Primjena suvremenih sredstava za orijentaciju i navigaciju</w:t>
            </w:r>
          </w:p>
          <w:p w14:paraId="270C6317" w14:textId="77777777" w:rsidR="004C0972" w:rsidRPr="004C0972" w:rsidRDefault="004C0972" w:rsidP="004C0972">
            <w:pPr>
              <w:rPr>
                <w:rFonts w:ascii="Merriweather" w:hAnsi="Merriweather"/>
                <w:sz w:val="16"/>
                <w:szCs w:val="16"/>
              </w:rPr>
            </w:pPr>
            <w:r w:rsidRPr="004C0972">
              <w:rPr>
                <w:rFonts w:ascii="Merriweather" w:hAnsi="Merriweather"/>
                <w:sz w:val="16"/>
                <w:szCs w:val="16"/>
              </w:rPr>
              <w:t>Globalni položajni sustav</w:t>
            </w:r>
          </w:p>
          <w:p w14:paraId="21423DBA" w14:textId="77777777" w:rsidR="004C0972" w:rsidRPr="004C0972" w:rsidRDefault="004C0972" w:rsidP="004C0972">
            <w:pPr>
              <w:rPr>
                <w:rFonts w:ascii="Merriweather" w:hAnsi="Merriweather"/>
                <w:sz w:val="16"/>
                <w:szCs w:val="16"/>
              </w:rPr>
            </w:pPr>
            <w:r w:rsidRPr="004C0972">
              <w:rPr>
                <w:rFonts w:ascii="Merriweather" w:hAnsi="Merriweather"/>
                <w:sz w:val="16"/>
                <w:szCs w:val="16"/>
              </w:rPr>
              <w:t>Orijentacija na nebeskoj sferi</w:t>
            </w:r>
          </w:p>
          <w:p w14:paraId="0546D048" w14:textId="77777777" w:rsidR="004C0972" w:rsidRPr="004C0972" w:rsidRDefault="004C0972" w:rsidP="004C0972">
            <w:pPr>
              <w:rPr>
                <w:rFonts w:ascii="Merriweather" w:hAnsi="Merriweather"/>
                <w:sz w:val="16"/>
                <w:szCs w:val="16"/>
              </w:rPr>
            </w:pPr>
            <w:r w:rsidRPr="004C0972">
              <w:rPr>
                <w:rFonts w:ascii="Merriweather" w:hAnsi="Merriweather"/>
                <w:sz w:val="16"/>
                <w:szCs w:val="16"/>
              </w:rPr>
              <w:t>Ekvatorski koordinatni sustav</w:t>
            </w:r>
          </w:p>
          <w:p w14:paraId="08B1071E" w14:textId="77777777" w:rsidR="004C0972" w:rsidRPr="004C0972" w:rsidRDefault="004C0972" w:rsidP="004C0972">
            <w:pPr>
              <w:rPr>
                <w:rFonts w:ascii="Merriweather" w:hAnsi="Merriweather"/>
                <w:sz w:val="16"/>
                <w:szCs w:val="16"/>
              </w:rPr>
            </w:pPr>
            <w:proofErr w:type="spellStart"/>
            <w:r w:rsidRPr="004C0972">
              <w:rPr>
                <w:rFonts w:ascii="Merriweather" w:hAnsi="Merriweather"/>
                <w:sz w:val="16"/>
                <w:szCs w:val="16"/>
              </w:rPr>
              <w:t>Horizontski</w:t>
            </w:r>
            <w:proofErr w:type="spellEnd"/>
            <w:r w:rsidRPr="004C0972">
              <w:rPr>
                <w:rFonts w:ascii="Merriweather" w:hAnsi="Merriweather"/>
                <w:sz w:val="16"/>
                <w:szCs w:val="16"/>
              </w:rPr>
              <w:t xml:space="preserve"> koordinatni sustav</w:t>
            </w:r>
          </w:p>
          <w:p w14:paraId="0A6ABCC7" w14:textId="77777777" w:rsidR="004C0972" w:rsidRPr="004C0972" w:rsidRDefault="004C0972" w:rsidP="004C0972">
            <w:pPr>
              <w:rPr>
                <w:rFonts w:ascii="Merriweather" w:hAnsi="Merriweather"/>
                <w:sz w:val="16"/>
                <w:szCs w:val="16"/>
              </w:rPr>
            </w:pPr>
            <w:r w:rsidRPr="004C0972">
              <w:rPr>
                <w:rFonts w:ascii="Merriweather" w:hAnsi="Merriweather"/>
                <w:sz w:val="16"/>
                <w:szCs w:val="16"/>
              </w:rPr>
              <w:t>Vježbe ponavljanja. Rasprava</w:t>
            </w:r>
          </w:p>
          <w:p w14:paraId="6E3A408E" w14:textId="3BD8DE95" w:rsidR="009D4459" w:rsidRPr="004C0972" w:rsidRDefault="004C0972" w:rsidP="004C0972">
            <w:pPr>
              <w:rPr>
                <w:rFonts w:ascii="Merriweather" w:hAnsi="Merriweather"/>
                <w:sz w:val="16"/>
                <w:szCs w:val="16"/>
              </w:rPr>
            </w:pPr>
            <w:r w:rsidRPr="004C0972">
              <w:rPr>
                <w:rFonts w:ascii="Merriweather" w:hAnsi="Merriweather"/>
                <w:sz w:val="16"/>
                <w:szCs w:val="16"/>
              </w:rPr>
              <w:t>Vježbe ponavljanja. Rasprava</w:t>
            </w:r>
          </w:p>
        </w:tc>
      </w:tr>
      <w:tr w:rsidR="009D4459" w:rsidRPr="0017531F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9D4459" w:rsidRPr="0017531F" w:rsidRDefault="009D4459" w:rsidP="009D445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389985D4" w14:textId="7E6FF90F" w:rsidR="004C0972" w:rsidRPr="004C0972" w:rsidRDefault="004C0972" w:rsidP="004C097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Faričić, J. (2022.): Matematička geografija, interna skripta (ni</w:t>
            </w:r>
            <w:r w:rsidR="0063267F">
              <w:rPr>
                <w:rFonts w:ascii="Merriweather" w:eastAsia="MS Gothic" w:hAnsi="Merriweather" w:cs="Times New Roman"/>
                <w:sz w:val="16"/>
                <w:szCs w:val="16"/>
              </w:rPr>
              <w:t>je</w:t>
            </w:r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recenzirana), Zadar.</w:t>
            </w:r>
          </w:p>
          <w:p w14:paraId="18C8C1D1" w14:textId="09CD322B" w:rsidR="004C0972" w:rsidRPr="004C0972" w:rsidRDefault="004C0972" w:rsidP="004C097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Sidorenkov</w:t>
            </w:r>
            <w:proofErr w:type="spellEnd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N. S. (2009.): </w:t>
            </w: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The</w:t>
            </w:r>
            <w:proofErr w:type="spellEnd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Interaction</w:t>
            </w:r>
            <w:proofErr w:type="spellEnd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Between</w:t>
            </w:r>
            <w:proofErr w:type="spellEnd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Earth's</w:t>
            </w:r>
            <w:proofErr w:type="spellEnd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Rotation</w:t>
            </w:r>
            <w:proofErr w:type="spellEnd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Geophysical</w:t>
            </w:r>
            <w:proofErr w:type="spellEnd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Processes</w:t>
            </w:r>
            <w:proofErr w:type="spellEnd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, John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Wiley</w:t>
            </w:r>
            <w:proofErr w:type="spellEnd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&amp; </w:t>
            </w: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Sons</w:t>
            </w:r>
            <w:proofErr w:type="spellEnd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, New York</w:t>
            </w:r>
          </w:p>
          <w:p w14:paraId="68C029BE" w14:textId="77777777" w:rsidR="004C0972" w:rsidRPr="004C0972" w:rsidRDefault="004C0972" w:rsidP="004C097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Stacey</w:t>
            </w:r>
            <w:proofErr w:type="spellEnd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F. D., Davis, P. M. (2008.): </w:t>
            </w: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Physics</w:t>
            </w:r>
            <w:proofErr w:type="spellEnd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of</w:t>
            </w:r>
            <w:proofErr w:type="spellEnd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the</w:t>
            </w:r>
            <w:proofErr w:type="spellEnd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Earth</w:t>
            </w:r>
            <w:proofErr w:type="spellEnd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</w:t>
            </w: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Cambridge</w:t>
            </w:r>
            <w:proofErr w:type="spellEnd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University Press, </w:t>
            </w: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Cambridge</w:t>
            </w:r>
            <w:proofErr w:type="spellEnd"/>
          </w:p>
          <w:p w14:paraId="0B89B5BE" w14:textId="2F0E4E6B" w:rsidR="009D4459" w:rsidRPr="0017531F" w:rsidRDefault="004C0972" w:rsidP="004C097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Torge</w:t>
            </w:r>
            <w:proofErr w:type="spellEnd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W. (2011.): </w:t>
            </w: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Geodesy</w:t>
            </w:r>
            <w:proofErr w:type="spellEnd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Walter de </w:t>
            </w: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Gruyter</w:t>
            </w:r>
            <w:proofErr w:type="spellEnd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, Berlin i New York.</w:t>
            </w:r>
          </w:p>
        </w:tc>
      </w:tr>
      <w:tr w:rsidR="009D4459" w:rsidRPr="0017531F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9D4459" w:rsidRPr="0017531F" w:rsidRDefault="009D4459" w:rsidP="009D445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7F81B74C" w14:textId="76178698" w:rsidR="004C0972" w:rsidRPr="004C0972" w:rsidRDefault="004C0972" w:rsidP="004C097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Fanshawe</w:t>
            </w:r>
            <w:proofErr w:type="spellEnd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Tozer</w:t>
            </w:r>
            <w:proofErr w:type="spellEnd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H: (2014.): A </w:t>
            </w: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History</w:t>
            </w:r>
            <w:proofErr w:type="spellEnd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of</w:t>
            </w:r>
            <w:proofErr w:type="spellEnd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Ancient</w:t>
            </w:r>
            <w:proofErr w:type="spellEnd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Geography</w:t>
            </w:r>
            <w:proofErr w:type="spellEnd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</w:t>
            </w: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Cambridge</w:t>
            </w:r>
            <w:proofErr w:type="spellEnd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University Press,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Cambridge</w:t>
            </w:r>
            <w:proofErr w:type="spellEnd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79F8B6F7" w14:textId="586B3234" w:rsidR="004C0972" w:rsidRPr="004C0972" w:rsidRDefault="004C0972" w:rsidP="004C097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Faričić, J. (2008.): Povijesni problem određivanja geografske dužine i odabira početnog meridijana,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Geografski horizont, 1, 7-22.</w:t>
            </w:r>
          </w:p>
          <w:p w14:paraId="55900EAD" w14:textId="77777777" w:rsidR="004C0972" w:rsidRPr="004C0972" w:rsidRDefault="004C0972" w:rsidP="004C097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Johnson, W. E. (1907.): </w:t>
            </w: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Mathematical</w:t>
            </w:r>
            <w:proofErr w:type="spellEnd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Geography</w:t>
            </w:r>
            <w:proofErr w:type="spellEnd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American </w:t>
            </w: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Book</w:t>
            </w:r>
            <w:proofErr w:type="spellEnd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Company, New York.</w:t>
            </w:r>
          </w:p>
          <w:p w14:paraId="128FE0E3" w14:textId="77777777" w:rsidR="004C0972" w:rsidRPr="004C0972" w:rsidRDefault="004C0972" w:rsidP="004C097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Kanaet</w:t>
            </w:r>
            <w:proofErr w:type="spellEnd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, T. (1963.): Matematička geografija, Univerzitet u Sarajevu, Sarajevo.</w:t>
            </w:r>
          </w:p>
          <w:p w14:paraId="34B3165E" w14:textId="77777777" w:rsidR="004C0972" w:rsidRPr="004C0972" w:rsidRDefault="004C0972" w:rsidP="004C097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Roglić</w:t>
            </w:r>
            <w:proofErr w:type="spellEnd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, J. (2005.): Uvod u geografsko poznavanje karata, Školska knjiga, Zagreb.</w:t>
            </w:r>
          </w:p>
          <w:p w14:paraId="75279664" w14:textId="60766935" w:rsidR="004C0972" w:rsidRPr="004C0972" w:rsidRDefault="004C0972" w:rsidP="004C097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Solarić</w:t>
            </w:r>
            <w:proofErr w:type="spellEnd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M., </w:t>
            </w: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Solarić</w:t>
            </w:r>
            <w:proofErr w:type="spellEnd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, N. (2013.): Duljina luka Pariškog meridijana i definicija metra, Kartografija 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geoinformacije</w:t>
            </w:r>
            <w:proofErr w:type="spellEnd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, 12 (20), 18-33.</w:t>
            </w:r>
          </w:p>
          <w:p w14:paraId="389B26C7" w14:textId="092C0426" w:rsidR="004C0972" w:rsidRPr="004C0972" w:rsidRDefault="004C0972" w:rsidP="004C097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Solarić</w:t>
            </w:r>
            <w:proofErr w:type="spellEnd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M., </w:t>
            </w: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Solarić</w:t>
            </w:r>
            <w:proofErr w:type="spellEnd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, N. (2013.): Pregled izmjera duljina dijelova luka Pariškog meridijana u 17. i 18.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stoljeću, Kartografija i </w:t>
            </w: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geoinformacije</w:t>
            </w:r>
            <w:proofErr w:type="spellEnd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, 12 (19), 104-134.</w:t>
            </w:r>
          </w:p>
          <w:p w14:paraId="268BD56E" w14:textId="5D388EF1" w:rsidR="004C0972" w:rsidRPr="004C0972" w:rsidRDefault="004C0972" w:rsidP="004C097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Solarić</w:t>
            </w:r>
            <w:proofErr w:type="spellEnd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M., </w:t>
            </w: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Solarić</w:t>
            </w:r>
            <w:proofErr w:type="spellEnd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, N. (2014.): Francuska geodetska znanstvena ekspedicija u Peru, Kartografija 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geoinformacije</w:t>
            </w:r>
            <w:proofErr w:type="spellEnd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, 13 (21), 4-19.</w:t>
            </w:r>
          </w:p>
          <w:p w14:paraId="37AB289B" w14:textId="29A6CF22" w:rsidR="004C0972" w:rsidRPr="004C0972" w:rsidRDefault="004C0972" w:rsidP="004C097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Solarić</w:t>
            </w:r>
            <w:proofErr w:type="spellEnd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M., </w:t>
            </w: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Solarić</w:t>
            </w:r>
            <w:proofErr w:type="spellEnd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N. (2014.): Francuska geodetska znanstvena ekspedicija u </w:t>
            </w: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Lapland</w:t>
            </w:r>
            <w:proofErr w:type="spellEnd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, Kartografija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i </w:t>
            </w: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geoinformacije</w:t>
            </w:r>
            <w:proofErr w:type="spellEnd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, 13 (22), 32-47.</w:t>
            </w:r>
          </w:p>
          <w:p w14:paraId="3BC852B6" w14:textId="63E97626" w:rsidR="004C0972" w:rsidRPr="004C0972" w:rsidRDefault="004C0972" w:rsidP="004C097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Tomac, G., Špoljarić, D. (2015.): Online </w:t>
            </w: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efemeride</w:t>
            </w:r>
            <w:proofErr w:type="spellEnd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– jednadžba vremena i pravo Sunčevo vrijeme,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izlasci i zalasci Sunca i pripadajući azimuti, Kartografija i </w:t>
            </w: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geoinformacije</w:t>
            </w:r>
            <w:proofErr w:type="spellEnd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, 14 (24), 27-41.</w:t>
            </w:r>
          </w:p>
          <w:p w14:paraId="0F19DD72" w14:textId="77777777" w:rsidR="004C0972" w:rsidRPr="004C0972" w:rsidRDefault="004C0972" w:rsidP="004C097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Vujnović</w:t>
            </w:r>
            <w:proofErr w:type="spellEnd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, V.(2005.): Astronomija 1, Školska knjiga, Zagreb.</w:t>
            </w:r>
          </w:p>
          <w:p w14:paraId="63D07860" w14:textId="39C30B7F" w:rsidR="009D4459" w:rsidRPr="0017531F" w:rsidRDefault="004C0972" w:rsidP="004C097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Vujnović</w:t>
            </w:r>
            <w:proofErr w:type="spellEnd"/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, V.(2010.): Astronomija 2, Školska knjiga, Zagreb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</w:tc>
      </w:tr>
      <w:tr w:rsidR="009D4459" w:rsidRPr="0017531F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9D4459" w:rsidRPr="0017531F" w:rsidRDefault="009D4459" w:rsidP="009D445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3DCC4888" w14:textId="0BB9C9C1" w:rsidR="009D4459" w:rsidRPr="0017531F" w:rsidRDefault="004C0972" w:rsidP="009D445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C0972">
              <w:rPr>
                <w:rFonts w:ascii="Merriweather" w:eastAsia="MS Gothic" w:hAnsi="Merriweather" w:cs="Times New Roman"/>
                <w:sz w:val="16"/>
                <w:szCs w:val="16"/>
              </w:rPr>
              <w:t>http://astro.unl.edu/animationsLinks.html</w:t>
            </w:r>
          </w:p>
        </w:tc>
      </w:tr>
      <w:tr w:rsidR="009D4459" w:rsidRPr="0017531F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9D4459" w:rsidRPr="0017531F" w:rsidRDefault="009D4459" w:rsidP="009D445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424080C" w14:textId="77777777" w:rsidR="009D4459" w:rsidRPr="0017531F" w:rsidRDefault="009D4459" w:rsidP="009D445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0555891B" w14:textId="77777777" w:rsidR="009D4459" w:rsidRPr="0017531F" w:rsidRDefault="009D4459" w:rsidP="009D445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9D4459" w:rsidRPr="0017531F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9D4459" w:rsidRPr="0017531F" w:rsidRDefault="009D4459" w:rsidP="009D445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2B775483" w:rsidR="009D4459" w:rsidRPr="0017531F" w:rsidRDefault="008B19F7" w:rsidP="009D445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BD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9D445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9D4459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9D4459" w:rsidRPr="0017531F" w:rsidRDefault="009D4459" w:rsidP="009D445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77777777" w:rsidR="009D4459" w:rsidRPr="0017531F" w:rsidRDefault="008B19F7" w:rsidP="009D445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45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9D445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9D4459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9D4459" w:rsidRPr="0017531F" w:rsidRDefault="009D4459" w:rsidP="009D445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3730FB5" w14:textId="77777777" w:rsidR="009D4459" w:rsidRPr="0017531F" w:rsidRDefault="008B19F7" w:rsidP="009D445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45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9D445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9D4459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9D4459" w:rsidRPr="0017531F" w:rsidRDefault="008B19F7" w:rsidP="009D445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45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9D445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9D4459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9D4459" w:rsidRPr="0017531F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9D4459" w:rsidRPr="0017531F" w:rsidRDefault="009D4459" w:rsidP="009D445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9D4459" w:rsidRPr="0017531F" w:rsidRDefault="008B19F7" w:rsidP="009D445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45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9D445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9D4459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4A825AD1" w14:textId="27179140" w:rsidR="009D4459" w:rsidRPr="0017531F" w:rsidRDefault="008B19F7" w:rsidP="009D445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BD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9D445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9D4459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77777777" w:rsidR="009D4459" w:rsidRPr="0017531F" w:rsidRDefault="008B19F7" w:rsidP="009D445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45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9D445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9D4459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9D4459" w:rsidRPr="0017531F" w:rsidRDefault="009D4459" w:rsidP="009D445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77777777" w:rsidR="009D4459" w:rsidRPr="0017531F" w:rsidRDefault="008B19F7" w:rsidP="009D445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45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9D445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9D4459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9D4459" w:rsidRPr="0017531F" w:rsidRDefault="009D4459" w:rsidP="009D445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4CEB29F" w14:textId="4E591546" w:rsidR="009D4459" w:rsidRPr="0017531F" w:rsidRDefault="008B19F7" w:rsidP="009D4459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BD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9D445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9D4459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77777777" w:rsidR="009D4459" w:rsidRPr="0017531F" w:rsidRDefault="008B19F7" w:rsidP="009D4459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45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9D445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9D4459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9D4459" w:rsidRPr="0017531F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9D4459" w:rsidRPr="0017531F" w:rsidRDefault="009D4459" w:rsidP="009D445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646F7F3F" w14:textId="44B01587" w:rsidR="009D4459" w:rsidRPr="0017531F" w:rsidRDefault="006C0169" w:rsidP="004C097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50</w:t>
            </w:r>
            <w:r w:rsidR="004C097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="004C0972" w:rsidRPr="004C097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% prvi kolokvij,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50</w:t>
            </w:r>
            <w:r w:rsidR="004C097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="004C0972" w:rsidRPr="004C0972">
              <w:rPr>
                <w:rFonts w:ascii="Merriweather" w:eastAsia="MS Gothic" w:hAnsi="Merriweather" w:cs="Times New Roman"/>
                <w:sz w:val="16"/>
                <w:szCs w:val="16"/>
              </w:rPr>
              <w:t>% drugi kolokvij (ako oba kolokvija budu prolazno ocijenjena)</w:t>
            </w:r>
            <w:r w:rsidR="004C097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ili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10</w:t>
            </w:r>
            <w:r w:rsidR="004C0972" w:rsidRPr="004C0972">
              <w:rPr>
                <w:rFonts w:ascii="Merriweather" w:eastAsia="MS Gothic" w:hAnsi="Merriweather" w:cs="Times New Roman"/>
                <w:sz w:val="16"/>
                <w:szCs w:val="16"/>
              </w:rPr>
              <w:t>0</w:t>
            </w:r>
            <w:r w:rsidR="004C097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="004C0972" w:rsidRPr="004C0972">
              <w:rPr>
                <w:rFonts w:ascii="Merriweather" w:eastAsia="MS Gothic" w:hAnsi="Merriweather" w:cs="Times New Roman"/>
                <w:sz w:val="16"/>
                <w:szCs w:val="16"/>
              </w:rPr>
              <w:t>% završni pismeni ispit (ako oba kolokvija ne budu prolazno ocijenjen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a)</w:t>
            </w:r>
            <w:r w:rsidR="004C0972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</w:tc>
        <w:bookmarkStart w:id="0" w:name="_GoBack"/>
        <w:bookmarkEnd w:id="0"/>
      </w:tr>
      <w:tr w:rsidR="009D4459" w:rsidRPr="0017531F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9D4459" w:rsidRPr="0017531F" w:rsidRDefault="009D4459" w:rsidP="009D445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50D80E4E" w:rsidR="009D4459" w:rsidRPr="0017531F" w:rsidRDefault="004C0972" w:rsidP="009D445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≤</w:t>
            </w:r>
            <w:r>
              <w:rPr>
                <w:rFonts w:ascii="Merriweather" w:hAnsi="Merriweather" w:cs="Times New Roman"/>
                <w:sz w:val="16"/>
                <w:szCs w:val="16"/>
              </w:rPr>
              <w:t>59</w:t>
            </w:r>
          </w:p>
        </w:tc>
        <w:tc>
          <w:tcPr>
            <w:tcW w:w="6061" w:type="dxa"/>
            <w:gridSpan w:val="27"/>
            <w:vAlign w:val="center"/>
          </w:tcPr>
          <w:p w14:paraId="1D503BAA" w14:textId="77777777" w:rsidR="009D4459" w:rsidRPr="0017531F" w:rsidRDefault="009D4459" w:rsidP="009D445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9D4459" w:rsidRPr="0017531F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9D4459" w:rsidRPr="0017531F" w:rsidRDefault="009D4459" w:rsidP="009D445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4133DA40" w:rsidR="009D4459" w:rsidRPr="0017531F" w:rsidRDefault="004C0972" w:rsidP="009D445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60-</w:t>
            </w:r>
            <w:r w:rsidR="00744F36">
              <w:rPr>
                <w:rFonts w:ascii="Merriweather" w:hAnsi="Merriweather" w:cs="Times New Roman"/>
                <w:sz w:val="16"/>
                <w:szCs w:val="16"/>
              </w:rPr>
              <w:t>69</w:t>
            </w:r>
          </w:p>
        </w:tc>
        <w:tc>
          <w:tcPr>
            <w:tcW w:w="6061" w:type="dxa"/>
            <w:gridSpan w:val="27"/>
            <w:vAlign w:val="center"/>
          </w:tcPr>
          <w:p w14:paraId="11E1DB10" w14:textId="77777777" w:rsidR="009D4459" w:rsidRPr="0017531F" w:rsidRDefault="009D4459" w:rsidP="009D445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9D4459" w:rsidRPr="0017531F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9D4459" w:rsidRPr="0017531F" w:rsidRDefault="009D4459" w:rsidP="009D445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0541205D" w:rsidR="009D4459" w:rsidRPr="0017531F" w:rsidRDefault="004C0972" w:rsidP="009D445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7</w:t>
            </w:r>
            <w:r w:rsidR="00744F36">
              <w:rPr>
                <w:rFonts w:ascii="Merriweather" w:hAnsi="Merriweather" w:cs="Times New Roman"/>
                <w:sz w:val="16"/>
                <w:szCs w:val="16"/>
              </w:rPr>
              <w:t>0</w:t>
            </w:r>
            <w:r>
              <w:rPr>
                <w:rFonts w:ascii="Merriweather" w:hAnsi="Merriweather" w:cs="Times New Roman"/>
                <w:sz w:val="16"/>
                <w:szCs w:val="16"/>
              </w:rPr>
              <w:t>-</w:t>
            </w:r>
            <w:r w:rsidR="00744F36">
              <w:rPr>
                <w:rFonts w:ascii="Merriweather" w:hAnsi="Merriweather" w:cs="Times New Roman"/>
                <w:sz w:val="16"/>
                <w:szCs w:val="16"/>
              </w:rPr>
              <w:t>80</w:t>
            </w:r>
          </w:p>
        </w:tc>
        <w:tc>
          <w:tcPr>
            <w:tcW w:w="6061" w:type="dxa"/>
            <w:gridSpan w:val="27"/>
            <w:vAlign w:val="center"/>
          </w:tcPr>
          <w:p w14:paraId="71740741" w14:textId="77777777" w:rsidR="009D4459" w:rsidRPr="0017531F" w:rsidRDefault="009D4459" w:rsidP="009D445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9D4459" w:rsidRPr="0017531F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9D4459" w:rsidRPr="0017531F" w:rsidRDefault="009D4459" w:rsidP="009D445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49E2A510" w:rsidR="009D4459" w:rsidRPr="0017531F" w:rsidRDefault="004C0972" w:rsidP="009D445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8</w:t>
            </w:r>
            <w:r w:rsidR="00744F36">
              <w:rPr>
                <w:rFonts w:ascii="Merriweather" w:hAnsi="Merriweather" w:cs="Times New Roman"/>
                <w:sz w:val="16"/>
                <w:szCs w:val="16"/>
              </w:rPr>
              <w:t>1</w:t>
            </w:r>
            <w:r>
              <w:rPr>
                <w:rFonts w:ascii="Merriweather" w:hAnsi="Merriweather" w:cs="Times New Roman"/>
                <w:sz w:val="16"/>
                <w:szCs w:val="16"/>
              </w:rPr>
              <w:t>-90</w:t>
            </w:r>
          </w:p>
        </w:tc>
        <w:tc>
          <w:tcPr>
            <w:tcW w:w="6061" w:type="dxa"/>
            <w:gridSpan w:val="27"/>
            <w:vAlign w:val="center"/>
          </w:tcPr>
          <w:p w14:paraId="2AEA4C99" w14:textId="77777777" w:rsidR="009D4459" w:rsidRPr="0017531F" w:rsidRDefault="009D4459" w:rsidP="009D445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9D4459" w:rsidRPr="0017531F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9D4459" w:rsidRPr="0017531F" w:rsidRDefault="009D4459" w:rsidP="009D445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13FB09AE" w:rsidR="009D4459" w:rsidRPr="0017531F" w:rsidRDefault="004C0972" w:rsidP="009D445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≥</w:t>
            </w:r>
            <w:r>
              <w:rPr>
                <w:rFonts w:ascii="Merriweather" w:hAnsi="Merriweather" w:cs="Times New Roman"/>
                <w:sz w:val="16"/>
                <w:szCs w:val="16"/>
              </w:rPr>
              <w:t>91</w:t>
            </w:r>
          </w:p>
        </w:tc>
        <w:tc>
          <w:tcPr>
            <w:tcW w:w="6061" w:type="dxa"/>
            <w:gridSpan w:val="27"/>
            <w:vAlign w:val="center"/>
          </w:tcPr>
          <w:p w14:paraId="5EEE0A7F" w14:textId="77777777" w:rsidR="009D4459" w:rsidRPr="0017531F" w:rsidRDefault="009D4459" w:rsidP="009D445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9D4459" w:rsidRPr="0017531F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9D4459" w:rsidRPr="0017531F" w:rsidRDefault="009D4459" w:rsidP="009D445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27BCEF03" w14:textId="77777777" w:rsidR="009D4459" w:rsidRPr="0017531F" w:rsidRDefault="008B19F7" w:rsidP="009D445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45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9D445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9D4459" w:rsidRPr="0017531F" w:rsidRDefault="008B19F7" w:rsidP="009D445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45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9D445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9D4459" w:rsidRPr="0017531F" w:rsidRDefault="008B19F7" w:rsidP="009D445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45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9D445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9D4459" w:rsidRPr="0017531F" w:rsidRDefault="008B19F7" w:rsidP="009D445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45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9D445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9D4459" w:rsidRPr="0017531F" w:rsidRDefault="008B19F7" w:rsidP="009D445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45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9D445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9D4459" w:rsidRPr="0017531F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9D4459" w:rsidRPr="0017531F" w:rsidRDefault="009D4459" w:rsidP="009D445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Napomena</w:t>
            </w:r>
            <w:r w:rsidRPr="0017531F">
              <w:rPr>
                <w:rFonts w:ascii="Cambria Math" w:hAnsi="Cambria Math" w:cs="Cambria Math"/>
                <w:b/>
                <w:sz w:val="16"/>
                <w:szCs w:val="16"/>
              </w:rPr>
              <w:t> </w:t>
            </w: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/</w:t>
            </w:r>
            <w:r w:rsidRPr="0017531F">
              <w:rPr>
                <w:rFonts w:ascii="Cambria Math" w:hAnsi="Cambria Math" w:cs="Cambria Math"/>
                <w:b/>
                <w:sz w:val="16"/>
                <w:szCs w:val="16"/>
              </w:rPr>
              <w:t> </w:t>
            </w:r>
          </w:p>
          <w:p w14:paraId="4DE26E64" w14:textId="77777777" w:rsidR="009D4459" w:rsidRPr="0017531F" w:rsidRDefault="009D4459" w:rsidP="009D445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3"/>
            <w:shd w:val="clear" w:color="auto" w:fill="auto"/>
          </w:tcPr>
          <w:p w14:paraId="02B1DDEE" w14:textId="77777777" w:rsidR="009D4459" w:rsidRPr="0017531F" w:rsidRDefault="009D4459" w:rsidP="009D4459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9D4459" w:rsidRPr="0017531F" w:rsidRDefault="009D4459" w:rsidP="009D4459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lastRenderedPageBreak/>
              <w:t>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9D4459" w:rsidRPr="0017531F" w:rsidRDefault="009D4459" w:rsidP="009D4459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9D4459" w:rsidRPr="0017531F" w:rsidRDefault="009D4459" w:rsidP="009D4459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9D4459" w:rsidRPr="0017531F" w:rsidRDefault="009D4459" w:rsidP="009D4459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9D4459" w:rsidRPr="0017531F" w:rsidRDefault="009D4459" w:rsidP="009D4459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4" w:history="1">
              <w:r w:rsidRPr="0017531F">
                <w:rPr>
                  <w:rStyle w:val="Hyperlink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9D4459" w:rsidRPr="0017531F" w:rsidRDefault="009D4459" w:rsidP="009D4459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359B68F" w14:textId="77777777" w:rsidR="009D4459" w:rsidRPr="0017531F" w:rsidRDefault="009D4459" w:rsidP="009D4459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elektroničkoj komunikaciji bit će odgovarano samo na poruke koje dolaze s poznatih adresa s imenom i prezimenom, te koje su napisane hrvatskim standardom i primjerenim akademskim stilom.</w:t>
            </w:r>
          </w:p>
          <w:p w14:paraId="03BD881C" w14:textId="77777777" w:rsidR="009D4459" w:rsidRPr="0017531F" w:rsidRDefault="009D4459" w:rsidP="009D4459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1B4CD3" w14:textId="5E66CFCC" w:rsidR="009D4459" w:rsidRPr="0017531F" w:rsidRDefault="009D4459" w:rsidP="009D4459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kolegiju se koristi Merlin, sustav za e-učenje, pa su studentima potrebni AAI računi.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B07BA3" w14:textId="77777777" w:rsidR="008B19F7" w:rsidRDefault="008B19F7" w:rsidP="009947BA">
      <w:pPr>
        <w:spacing w:before="0" w:after="0"/>
      </w:pPr>
      <w:r>
        <w:separator/>
      </w:r>
    </w:p>
  </w:endnote>
  <w:endnote w:type="continuationSeparator" w:id="0">
    <w:p w14:paraId="003C710E" w14:textId="77777777" w:rsidR="008B19F7" w:rsidRDefault="008B19F7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Courier New"/>
    <w:charset w:val="EE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EF1DA1" w14:textId="77777777" w:rsidR="008B19F7" w:rsidRDefault="008B19F7" w:rsidP="009947BA">
      <w:pPr>
        <w:spacing w:before="0" w:after="0"/>
      </w:pPr>
      <w:r>
        <w:separator/>
      </w:r>
    </w:p>
  </w:footnote>
  <w:footnote w:type="continuationSeparator" w:id="0">
    <w:p w14:paraId="05C25F94" w14:textId="77777777" w:rsidR="008B19F7" w:rsidRDefault="008B19F7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FootnoteText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FootnoteReferenc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CCC1B" w14:textId="77777777" w:rsidR="00FF1020" w:rsidRDefault="0079745E" w:rsidP="00FF1020">
    <w:pPr>
      <w:pStyle w:val="Heading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Header"/>
    </w:pPr>
  </w:p>
  <w:p w14:paraId="4983D3AB" w14:textId="77777777" w:rsidR="0079745E" w:rsidRDefault="007974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496"/>
    <w:rsid w:val="000C0578"/>
    <w:rsid w:val="0010332B"/>
    <w:rsid w:val="00117007"/>
    <w:rsid w:val="001443A2"/>
    <w:rsid w:val="00150B32"/>
    <w:rsid w:val="0017531F"/>
    <w:rsid w:val="00197510"/>
    <w:rsid w:val="001C7C51"/>
    <w:rsid w:val="00226462"/>
    <w:rsid w:val="0022722C"/>
    <w:rsid w:val="0028545A"/>
    <w:rsid w:val="002E1CE6"/>
    <w:rsid w:val="002F2D22"/>
    <w:rsid w:val="00310F9A"/>
    <w:rsid w:val="00326091"/>
    <w:rsid w:val="00357643"/>
    <w:rsid w:val="00367BD4"/>
    <w:rsid w:val="00371634"/>
    <w:rsid w:val="00384212"/>
    <w:rsid w:val="00386E9C"/>
    <w:rsid w:val="00393964"/>
    <w:rsid w:val="003D7529"/>
    <w:rsid w:val="003F11B6"/>
    <w:rsid w:val="003F17B8"/>
    <w:rsid w:val="00453362"/>
    <w:rsid w:val="00461219"/>
    <w:rsid w:val="00470F6D"/>
    <w:rsid w:val="00483BC3"/>
    <w:rsid w:val="004B1B3D"/>
    <w:rsid w:val="004B553E"/>
    <w:rsid w:val="004C0972"/>
    <w:rsid w:val="00507C65"/>
    <w:rsid w:val="00527C5F"/>
    <w:rsid w:val="005353ED"/>
    <w:rsid w:val="005514C3"/>
    <w:rsid w:val="005E1668"/>
    <w:rsid w:val="005E5F80"/>
    <w:rsid w:val="005F6E0B"/>
    <w:rsid w:val="0062328F"/>
    <w:rsid w:val="0063267F"/>
    <w:rsid w:val="00676EEB"/>
    <w:rsid w:val="00684BBC"/>
    <w:rsid w:val="006B4920"/>
    <w:rsid w:val="006C0169"/>
    <w:rsid w:val="006D2BA2"/>
    <w:rsid w:val="006E58EB"/>
    <w:rsid w:val="00700D7A"/>
    <w:rsid w:val="00721260"/>
    <w:rsid w:val="007361E7"/>
    <w:rsid w:val="007368EB"/>
    <w:rsid w:val="00744F36"/>
    <w:rsid w:val="0078125F"/>
    <w:rsid w:val="00794496"/>
    <w:rsid w:val="007967CC"/>
    <w:rsid w:val="0079745E"/>
    <w:rsid w:val="00797B40"/>
    <w:rsid w:val="007C43A4"/>
    <w:rsid w:val="007D4D2D"/>
    <w:rsid w:val="00865776"/>
    <w:rsid w:val="00874D5D"/>
    <w:rsid w:val="00891C60"/>
    <w:rsid w:val="008942F0"/>
    <w:rsid w:val="008B19F7"/>
    <w:rsid w:val="008D45DB"/>
    <w:rsid w:val="0090214F"/>
    <w:rsid w:val="00904F16"/>
    <w:rsid w:val="009163E6"/>
    <w:rsid w:val="00975962"/>
    <w:rsid w:val="009760E8"/>
    <w:rsid w:val="009947BA"/>
    <w:rsid w:val="00997F41"/>
    <w:rsid w:val="009A3A9D"/>
    <w:rsid w:val="009C56B1"/>
    <w:rsid w:val="009D4459"/>
    <w:rsid w:val="009D5226"/>
    <w:rsid w:val="009E2FD4"/>
    <w:rsid w:val="00A06750"/>
    <w:rsid w:val="00A9132B"/>
    <w:rsid w:val="00AA1A5A"/>
    <w:rsid w:val="00AD23FB"/>
    <w:rsid w:val="00B71A57"/>
    <w:rsid w:val="00B7307A"/>
    <w:rsid w:val="00B73DCC"/>
    <w:rsid w:val="00B935AD"/>
    <w:rsid w:val="00B95C0C"/>
    <w:rsid w:val="00C02454"/>
    <w:rsid w:val="00C3477B"/>
    <w:rsid w:val="00C85956"/>
    <w:rsid w:val="00C9733D"/>
    <w:rsid w:val="00CA3783"/>
    <w:rsid w:val="00CB23F4"/>
    <w:rsid w:val="00D136E4"/>
    <w:rsid w:val="00D5334D"/>
    <w:rsid w:val="00D5523D"/>
    <w:rsid w:val="00D944DF"/>
    <w:rsid w:val="00DD110C"/>
    <w:rsid w:val="00DE54B2"/>
    <w:rsid w:val="00DE6D53"/>
    <w:rsid w:val="00E06E39"/>
    <w:rsid w:val="00E07D73"/>
    <w:rsid w:val="00E17D18"/>
    <w:rsid w:val="00E30E67"/>
    <w:rsid w:val="00E55A70"/>
    <w:rsid w:val="00EB5A72"/>
    <w:rsid w:val="00F02A8F"/>
    <w:rsid w:val="00F22855"/>
    <w:rsid w:val="00F513E0"/>
    <w:rsid w:val="00F566DA"/>
    <w:rsid w:val="00F82834"/>
    <w:rsid w:val="00F84F5E"/>
    <w:rsid w:val="00FC2198"/>
    <w:rsid w:val="00FC283E"/>
    <w:rsid w:val="00FD136B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47BA"/>
  </w:style>
  <w:style w:type="paragraph" w:styleId="Footer">
    <w:name w:val="footer"/>
    <w:basedOn w:val="Normal"/>
    <w:link w:val="Foot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947BA"/>
  </w:style>
  <w:style w:type="character" w:styleId="Hyperlink">
    <w:name w:val="Hyperlink"/>
    <w:basedOn w:val="DefaultParagraphFont"/>
    <w:uiPriority w:val="99"/>
    <w:unhideWhenUsed/>
    <w:rsid w:val="0019751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8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2834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3842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42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ocs.google.com/spreadsheets/d/1fOylRYh9bU4lK5wT-0221qq5USFDZdYn/edit?gid=164319545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nizd.hr/studiji-i-studenti/akademski-kalendar/kalendar-nastavnih-aktivnost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nizd.hr/studiji-i-studenti/akademski-kalendar/kalendar-nastavnih-aktivnosti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geografija.unizd.hr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://www.unizd.hr/Portals/0/doc/doc_pdf_dokumenti/pravilnici/pravilnik_o_stegovnoj_odgovornosti_studenata_20150917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3AFA24-847C-4DC4-A891-87A69D8D4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1605</Words>
  <Characters>9152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Julijan Sutlović</cp:lastModifiedBy>
  <cp:revision>7</cp:revision>
  <cp:lastPrinted>2021-02-12T11:27:00Z</cp:lastPrinted>
  <dcterms:created xsi:type="dcterms:W3CDTF">2025-09-25T11:09:00Z</dcterms:created>
  <dcterms:modified xsi:type="dcterms:W3CDTF">2025-10-01T10:13:00Z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