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B3484A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B3484A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B3484A" w:rsidRDefault="00B3484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Odjel za geografiju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B3484A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B3484A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sz w:val="18"/>
                <w:szCs w:val="18"/>
              </w:rPr>
              <w:t>2021./202</w:t>
            </w:r>
            <w:r w:rsidR="00226462" w:rsidRPr="00B3484A">
              <w:rPr>
                <w:rFonts w:ascii="Merriweather" w:hAnsi="Merriweather" w:cs="Times New Roman"/>
                <w:sz w:val="18"/>
                <w:szCs w:val="18"/>
              </w:rPr>
              <w:t>2</w:t>
            </w:r>
            <w:r w:rsidRPr="00B3484A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B3484A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B3484A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B3484A" w:rsidRDefault="00B3484A" w:rsidP="0017773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/>
                <w:sz w:val="18"/>
                <w:szCs w:val="18"/>
              </w:rPr>
              <w:t xml:space="preserve">Osnove geologije </w:t>
            </w:r>
            <w:r w:rsidR="0017773A">
              <w:rPr>
                <w:rFonts w:ascii="Merriweather" w:hAnsi="Merriweather"/>
                <w:sz w:val="18"/>
                <w:szCs w:val="18"/>
              </w:rPr>
              <w:t>2</w:t>
            </w:r>
            <w:r w:rsidRPr="00B3484A">
              <w:rPr>
                <w:rFonts w:ascii="Merriweather" w:hAnsi="Merriweather"/>
                <w:sz w:val="18"/>
                <w:szCs w:val="18"/>
              </w:rPr>
              <w:t xml:space="preserve">   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B3484A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:rsidR="004B553E" w:rsidRPr="00B3484A" w:rsidRDefault="0006512A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5</w:t>
            </w:r>
          </w:p>
        </w:tc>
      </w:tr>
      <w:tr w:rsidR="004B553E" w:rsidRPr="00B3484A" w:rsidTr="00FC283E">
        <w:tc>
          <w:tcPr>
            <w:tcW w:w="1802" w:type="dxa"/>
            <w:shd w:val="clear" w:color="auto" w:fill="F2F2F2" w:themeFill="background1" w:themeFillShade="F2"/>
          </w:tcPr>
          <w:p w:rsidR="004B553E" w:rsidRPr="00B3484A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:rsidR="004B553E" w:rsidRPr="00B3484A" w:rsidRDefault="00B7194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proofErr w:type="spellStart"/>
            <w:r w:rsidRPr="00B71948">
              <w:rPr>
                <w:rFonts w:ascii="Merriweather" w:hAnsi="Merriweather"/>
                <w:sz w:val="18"/>
                <w:szCs w:val="18"/>
              </w:rPr>
              <w:t>Dvopredmetni</w:t>
            </w:r>
            <w:proofErr w:type="spellEnd"/>
            <w:r w:rsidRPr="00B71948">
              <w:rPr>
                <w:rFonts w:ascii="Merriweather" w:hAnsi="Merriweather"/>
                <w:sz w:val="18"/>
                <w:szCs w:val="18"/>
              </w:rPr>
              <w:t xml:space="preserve"> preddiplomski nastavnički studij geografije</w:t>
            </w:r>
          </w:p>
        </w:tc>
      </w:tr>
      <w:tr w:rsidR="004B553E" w:rsidRPr="00B3484A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B3484A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B3484A" w:rsidRDefault="0049300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B553E" w:rsidRPr="00B3484A">
              <w:rPr>
                <w:rFonts w:ascii="Merriweather" w:hAnsi="Merriweather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B3484A" w:rsidRDefault="0049300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B3484A">
              <w:rPr>
                <w:rFonts w:ascii="Merriweather" w:hAnsi="Merriweather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B3484A" w:rsidRDefault="0049300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B3484A">
              <w:rPr>
                <w:rFonts w:ascii="Merriweather" w:hAnsi="Merriweather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:rsidR="004B553E" w:rsidRPr="00B3484A" w:rsidRDefault="0049300C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B3484A">
              <w:rPr>
                <w:rFonts w:ascii="Merriweather" w:hAnsi="Merriweather" w:cs="Times New Roman"/>
                <w:sz w:val="18"/>
                <w:szCs w:val="18"/>
              </w:rPr>
              <w:t xml:space="preserve"> poslijediplomski</w:t>
            </w:r>
          </w:p>
        </w:tc>
      </w:tr>
      <w:tr w:rsidR="004B553E" w:rsidRPr="00B3484A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B3484A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B3484A" w:rsidRDefault="0049300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B553E" w:rsidRPr="00B3484A">
              <w:rPr>
                <w:rFonts w:ascii="Merriweather" w:hAnsi="Merriweather" w:cs="Times New Roman"/>
                <w:sz w:val="18"/>
                <w:szCs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B3484A" w:rsidRDefault="0049300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B3484A">
              <w:rPr>
                <w:rFonts w:ascii="Merriweather" w:hAnsi="Merriweather" w:cs="Times New Roman"/>
                <w:sz w:val="18"/>
                <w:szCs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B3484A" w:rsidRDefault="0049300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B3484A">
              <w:rPr>
                <w:rFonts w:ascii="Merriweather" w:hAnsi="Merriweather" w:cs="Times New Roman"/>
                <w:sz w:val="18"/>
                <w:szCs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4B553E" w:rsidRPr="00B3484A" w:rsidRDefault="0049300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B3484A">
              <w:rPr>
                <w:rFonts w:ascii="Merriweather" w:hAnsi="Merriweather" w:cs="Times New Roman"/>
                <w:sz w:val="18"/>
                <w:szCs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4B553E" w:rsidRPr="00B3484A" w:rsidRDefault="0049300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B3484A">
              <w:rPr>
                <w:rFonts w:ascii="Merriweather" w:hAnsi="Merriweather" w:cs="Times New Roman"/>
                <w:sz w:val="18"/>
                <w:szCs w:val="18"/>
              </w:rPr>
              <w:t xml:space="preserve"> 5.</w:t>
            </w:r>
          </w:p>
        </w:tc>
      </w:tr>
      <w:tr w:rsidR="004B553E" w:rsidRPr="00B3484A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B3484A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B3484A" w:rsidRDefault="0049300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73A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B3484A">
              <w:rPr>
                <w:rFonts w:ascii="Merriweather" w:hAnsi="Merriweather" w:cs="Times New Roman"/>
                <w:sz w:val="18"/>
                <w:szCs w:val="18"/>
              </w:rPr>
              <w:t xml:space="preserve"> zimski</w:t>
            </w:r>
          </w:p>
          <w:p w:rsidR="004B553E" w:rsidRPr="00B3484A" w:rsidRDefault="0049300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73A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B3484A">
              <w:rPr>
                <w:rFonts w:ascii="Merriweather" w:hAnsi="Merriweather" w:cs="Times New Roman"/>
                <w:sz w:val="18"/>
                <w:szCs w:val="18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B3484A" w:rsidRDefault="0049300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73A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B3484A">
              <w:rPr>
                <w:rFonts w:ascii="Merriweather" w:hAnsi="Merriweather" w:cs="Times New Roman"/>
                <w:sz w:val="18"/>
                <w:szCs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B3484A" w:rsidRDefault="0049300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1717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73A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B3484A">
              <w:rPr>
                <w:rFonts w:ascii="Merriweather" w:hAnsi="Merriweather" w:cs="Times New Roman"/>
                <w:sz w:val="18"/>
                <w:szCs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B3484A" w:rsidRDefault="0049300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B3484A">
              <w:rPr>
                <w:rFonts w:ascii="Merriweather" w:hAnsi="Merriweather" w:cs="Times New Roman"/>
                <w:sz w:val="18"/>
                <w:szCs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B3484A" w:rsidRDefault="0049300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B3484A">
              <w:rPr>
                <w:rFonts w:ascii="Merriweather" w:hAnsi="Merriweather" w:cs="Times New Roman"/>
                <w:sz w:val="18"/>
                <w:szCs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4B553E" w:rsidRPr="00B3484A" w:rsidRDefault="0049300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B3484A">
              <w:rPr>
                <w:rFonts w:ascii="Merriweather" w:hAnsi="Merriweather" w:cs="Times New Roman"/>
                <w:sz w:val="18"/>
                <w:szCs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4B553E" w:rsidRPr="00B3484A" w:rsidRDefault="0049300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B3484A">
              <w:rPr>
                <w:rFonts w:ascii="Merriweather" w:hAnsi="Merriweather" w:cs="Times New Roman"/>
                <w:sz w:val="18"/>
                <w:szCs w:val="18"/>
              </w:rPr>
              <w:t xml:space="preserve"> VI.</w:t>
            </w:r>
          </w:p>
        </w:tc>
      </w:tr>
      <w:tr w:rsidR="00393964" w:rsidRPr="00B3484A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B3484A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B3484A" w:rsidRDefault="0049300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393964" w:rsidRPr="00B3484A">
              <w:rPr>
                <w:rFonts w:ascii="Merriweather" w:hAnsi="Merriweather" w:cs="Times New Roman"/>
                <w:sz w:val="18"/>
                <w:szCs w:val="18"/>
              </w:rPr>
              <w:t xml:space="preserve"> obvezni</w:t>
            </w:r>
            <w:r w:rsidR="00453362" w:rsidRPr="00B3484A">
              <w:rPr>
                <w:rFonts w:ascii="Merriweather" w:hAnsi="Merriweather" w:cs="Times New Roman"/>
                <w:sz w:val="18"/>
                <w:szCs w:val="18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B3484A" w:rsidRDefault="0049300C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3964" w:rsidRPr="00B3484A">
              <w:rPr>
                <w:rFonts w:ascii="Merriweather" w:hAnsi="Merriweather" w:cs="Times New Roman"/>
                <w:sz w:val="18"/>
                <w:szCs w:val="18"/>
              </w:rPr>
              <w:t xml:space="preserve"> izborni</w:t>
            </w:r>
            <w:r w:rsidR="00453362" w:rsidRPr="00B3484A">
              <w:rPr>
                <w:rFonts w:ascii="Merriweather" w:hAnsi="Merriweather" w:cs="Times New Roman"/>
                <w:sz w:val="18"/>
                <w:szCs w:val="18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B3484A" w:rsidRDefault="0049300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3964" w:rsidRPr="00B3484A">
              <w:rPr>
                <w:rFonts w:ascii="Merriweather" w:hAnsi="Merriweather" w:cs="Times New Roman"/>
                <w:sz w:val="18"/>
                <w:szCs w:val="18"/>
              </w:rPr>
              <w:t xml:space="preserve"> izborni </w:t>
            </w:r>
            <w:r w:rsidR="00453362" w:rsidRPr="00B3484A">
              <w:rPr>
                <w:rFonts w:ascii="Merriweather" w:hAnsi="Merriweather" w:cs="Times New Roman"/>
                <w:sz w:val="18"/>
                <w:szCs w:val="18"/>
              </w:rPr>
              <w:t xml:space="preserve">kolegij </w:t>
            </w:r>
            <w:r w:rsidR="00393964" w:rsidRPr="00B3484A">
              <w:rPr>
                <w:rFonts w:ascii="Merriweather" w:hAnsi="Merriweather" w:cs="Times New Roman"/>
                <w:sz w:val="18"/>
                <w:szCs w:val="18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393964" w:rsidRPr="00B3484A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393964" w:rsidRPr="00B3484A" w:rsidRDefault="0049300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3964" w:rsidRPr="00B3484A">
              <w:rPr>
                <w:rFonts w:ascii="Merriweather" w:hAnsi="Merriweather" w:cs="Times New Roman"/>
                <w:sz w:val="18"/>
                <w:szCs w:val="18"/>
              </w:rPr>
              <w:t xml:space="preserve"> DA</w:t>
            </w:r>
          </w:p>
          <w:p w:rsidR="00393964" w:rsidRPr="00B3484A" w:rsidRDefault="0049300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3964" w:rsidRPr="00B3484A">
              <w:rPr>
                <w:rFonts w:ascii="Merriweather" w:hAnsi="Merriweather" w:cs="Times New Roman"/>
                <w:sz w:val="18"/>
                <w:szCs w:val="18"/>
              </w:rPr>
              <w:t xml:space="preserve"> NE</w:t>
            </w:r>
          </w:p>
        </w:tc>
      </w:tr>
      <w:tr w:rsidR="00453362" w:rsidRPr="00B3484A" w:rsidTr="00FC2198">
        <w:tc>
          <w:tcPr>
            <w:tcW w:w="1802" w:type="dxa"/>
            <w:shd w:val="clear" w:color="auto" w:fill="F2F2F2" w:themeFill="background1" w:themeFillShade="F2"/>
          </w:tcPr>
          <w:p w:rsidR="00453362" w:rsidRPr="00B3484A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Opterećenje</w:t>
            </w:r>
            <w:r w:rsidR="00FC2198" w:rsidRPr="00B3484A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13" w:type="dxa"/>
          </w:tcPr>
          <w:p w:rsidR="00453362" w:rsidRPr="00B3484A" w:rsidRDefault="00B3484A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sz w:val="18"/>
                <w:szCs w:val="18"/>
              </w:rPr>
              <w:t>3</w:t>
            </w:r>
          </w:p>
        </w:tc>
        <w:tc>
          <w:tcPr>
            <w:tcW w:w="416" w:type="dxa"/>
          </w:tcPr>
          <w:p w:rsidR="00453362" w:rsidRPr="00B3484A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B3484A" w:rsidRDefault="00B3484A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sz w:val="18"/>
                <w:szCs w:val="18"/>
              </w:rPr>
              <w:t>0</w:t>
            </w:r>
          </w:p>
        </w:tc>
        <w:tc>
          <w:tcPr>
            <w:tcW w:w="415" w:type="dxa"/>
            <w:gridSpan w:val="4"/>
          </w:tcPr>
          <w:p w:rsidR="00453362" w:rsidRPr="00B3484A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B3484A" w:rsidRDefault="00B3484A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gridSpan w:val="2"/>
          </w:tcPr>
          <w:p w:rsidR="00453362" w:rsidRPr="00B3484A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453362" w:rsidRPr="00B3484A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453362" w:rsidRPr="00B3484A" w:rsidRDefault="0049300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B3484A">
              <w:rPr>
                <w:rFonts w:ascii="Merriweather" w:hAnsi="Merriweather" w:cs="Times New Roman"/>
                <w:sz w:val="18"/>
                <w:szCs w:val="18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B3484A">
              <w:rPr>
                <w:rFonts w:ascii="Merriweather" w:hAnsi="Merriweather" w:cs="Times New Roman"/>
                <w:sz w:val="18"/>
                <w:szCs w:val="18"/>
              </w:rPr>
              <w:t xml:space="preserve"> NE</w:t>
            </w:r>
          </w:p>
        </w:tc>
      </w:tr>
      <w:tr w:rsidR="00453362" w:rsidRPr="00B3484A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B3484A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453362" w:rsidRPr="00B3484A" w:rsidRDefault="00B3484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sz w:val="18"/>
                <w:szCs w:val="18"/>
              </w:rPr>
              <w:t xml:space="preserve">Novi </w:t>
            </w:r>
            <w:proofErr w:type="spellStart"/>
            <w:r w:rsidRPr="00B3484A">
              <w:rPr>
                <w:rFonts w:ascii="Merriweather" w:hAnsi="Merriweather" w:cs="Times New Roman"/>
                <w:sz w:val="18"/>
                <w:szCs w:val="18"/>
              </w:rPr>
              <w:t>kampus</w:t>
            </w:r>
            <w:proofErr w:type="spellEnd"/>
            <w:r w:rsidRPr="00B3484A">
              <w:rPr>
                <w:rFonts w:ascii="Merriweather" w:hAnsi="Merriweather" w:cs="Times New Roman"/>
                <w:sz w:val="18"/>
                <w:szCs w:val="18"/>
              </w:rPr>
              <w:t xml:space="preserve">, Multimedijska </w:t>
            </w:r>
            <w:proofErr w:type="spellStart"/>
            <w:r w:rsidRPr="00B3484A">
              <w:rPr>
                <w:rFonts w:ascii="Merriweather" w:hAnsi="Merriweather" w:cs="Times New Roman"/>
                <w:sz w:val="18"/>
                <w:szCs w:val="18"/>
              </w:rPr>
              <w:t>uč</w:t>
            </w:r>
            <w:proofErr w:type="spellEnd"/>
            <w:r w:rsidRPr="00B3484A">
              <w:rPr>
                <w:rFonts w:ascii="Merriweather" w:hAnsi="Merriweather" w:cs="Times New Roman"/>
                <w:sz w:val="18"/>
                <w:szCs w:val="18"/>
              </w:rPr>
              <w:t>. 117     PET 8-12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B3484A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:rsidR="00453362" w:rsidRPr="00B3484A" w:rsidRDefault="00B3484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sz w:val="18"/>
                <w:szCs w:val="18"/>
              </w:rPr>
              <w:t>Hrvatski</w:t>
            </w:r>
          </w:p>
        </w:tc>
      </w:tr>
      <w:tr w:rsidR="00B3484A" w:rsidRPr="00B3484A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B3484A" w:rsidRPr="00B3484A" w:rsidRDefault="00B3484A" w:rsidP="00B3484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B3484A" w:rsidRPr="00B3484A" w:rsidRDefault="0049300C" w:rsidP="00B348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hyperlink r:id="rId7" w:history="1">
              <w:r w:rsidR="00B3484A" w:rsidRPr="00B3484A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Kalendar</w:t>
              </w:r>
            </w:hyperlink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B3484A" w:rsidRPr="00B3484A" w:rsidRDefault="00B3484A" w:rsidP="00B3484A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:rsidR="00B3484A" w:rsidRPr="00B3484A" w:rsidRDefault="0049300C" w:rsidP="00B348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hyperlink r:id="rId8" w:history="1">
              <w:r w:rsidR="00B3484A" w:rsidRPr="00B3484A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Kalendar</w:t>
              </w:r>
            </w:hyperlink>
          </w:p>
        </w:tc>
      </w:tr>
      <w:tr w:rsidR="00B3484A" w:rsidRPr="00B3484A" w:rsidTr="00FF1020">
        <w:tc>
          <w:tcPr>
            <w:tcW w:w="1802" w:type="dxa"/>
            <w:shd w:val="clear" w:color="auto" w:fill="F2F2F2" w:themeFill="background1" w:themeFillShade="F2"/>
          </w:tcPr>
          <w:p w:rsidR="00B3484A" w:rsidRPr="00B3484A" w:rsidRDefault="00B3484A" w:rsidP="00B3484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:rsidR="00B3484A" w:rsidRPr="00B3484A" w:rsidRDefault="00B3484A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B3484A" w:rsidRPr="00B3484A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B3484A" w:rsidRPr="00B3484A" w:rsidRDefault="00B3484A" w:rsidP="00B3484A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B3484A" w:rsidRPr="00B3484A" w:rsidTr="00FF1020">
        <w:tc>
          <w:tcPr>
            <w:tcW w:w="1802" w:type="dxa"/>
            <w:shd w:val="clear" w:color="auto" w:fill="F2F2F2" w:themeFill="background1" w:themeFillShade="F2"/>
          </w:tcPr>
          <w:p w:rsidR="00B3484A" w:rsidRPr="00B3484A" w:rsidRDefault="00B3484A" w:rsidP="00B3484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:rsidR="00B3484A" w:rsidRPr="00B3484A" w:rsidRDefault="00B3484A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3484A">
              <w:rPr>
                <w:rFonts w:ascii="Merriweather" w:hAnsi="Merriweather" w:cs="Arial Narrow"/>
                <w:sz w:val="18"/>
                <w:szCs w:val="18"/>
              </w:rPr>
              <w:t>Prof. dr. sc. Maša Surić</w:t>
            </w:r>
          </w:p>
        </w:tc>
      </w:tr>
      <w:tr w:rsidR="00B3484A" w:rsidRPr="00B3484A" w:rsidTr="00FF1020">
        <w:tc>
          <w:tcPr>
            <w:tcW w:w="1802" w:type="dxa"/>
            <w:shd w:val="clear" w:color="auto" w:fill="F2F2F2" w:themeFill="background1" w:themeFillShade="F2"/>
          </w:tcPr>
          <w:p w:rsidR="00B3484A" w:rsidRPr="00B3484A" w:rsidRDefault="00B3484A" w:rsidP="00B3484A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B3484A" w:rsidRPr="00B3484A" w:rsidRDefault="00B3484A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sz w:val="18"/>
                <w:szCs w:val="18"/>
              </w:rPr>
              <w:t>msuric@unizd.hr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B3484A" w:rsidRPr="00B3484A" w:rsidRDefault="00B3484A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B3484A" w:rsidRPr="00B3484A" w:rsidRDefault="00B3484A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sz w:val="18"/>
                <w:szCs w:val="18"/>
              </w:rPr>
              <w:t>PON  9-11 h</w:t>
            </w:r>
          </w:p>
        </w:tc>
      </w:tr>
      <w:tr w:rsidR="00B3484A" w:rsidRPr="00B3484A" w:rsidTr="00730F53">
        <w:tc>
          <w:tcPr>
            <w:tcW w:w="1802" w:type="dxa"/>
            <w:shd w:val="clear" w:color="auto" w:fill="F2F2F2" w:themeFill="background1" w:themeFillShade="F2"/>
          </w:tcPr>
          <w:p w:rsidR="00B3484A" w:rsidRPr="00B3484A" w:rsidRDefault="00B3484A" w:rsidP="00B3484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Izvođač kolegija</w:t>
            </w:r>
          </w:p>
        </w:tc>
        <w:tc>
          <w:tcPr>
            <w:tcW w:w="7486" w:type="dxa"/>
            <w:gridSpan w:val="33"/>
          </w:tcPr>
          <w:p w:rsidR="00B3484A" w:rsidRPr="00B3484A" w:rsidRDefault="00B3484A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3484A">
              <w:rPr>
                <w:rFonts w:ascii="Merriweather" w:hAnsi="Merriweather" w:cs="Arial Narrow"/>
                <w:sz w:val="18"/>
                <w:szCs w:val="18"/>
              </w:rPr>
              <w:t>Prof. dr. sc. Maša Surić</w:t>
            </w:r>
          </w:p>
        </w:tc>
      </w:tr>
      <w:tr w:rsidR="00B3484A" w:rsidRPr="00B3484A" w:rsidTr="00FF1020">
        <w:tc>
          <w:tcPr>
            <w:tcW w:w="1802" w:type="dxa"/>
            <w:shd w:val="clear" w:color="auto" w:fill="F2F2F2" w:themeFill="background1" w:themeFillShade="F2"/>
          </w:tcPr>
          <w:p w:rsidR="00B3484A" w:rsidRPr="00B3484A" w:rsidRDefault="00B3484A" w:rsidP="00B3484A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B3484A" w:rsidRPr="00B3484A" w:rsidRDefault="00B3484A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B3484A" w:rsidRPr="00B3484A" w:rsidRDefault="00B3484A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B3484A" w:rsidRPr="00B3484A" w:rsidRDefault="00B3484A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B3484A" w:rsidRPr="00B3484A" w:rsidTr="00FF1020">
        <w:tc>
          <w:tcPr>
            <w:tcW w:w="1802" w:type="dxa"/>
            <w:shd w:val="clear" w:color="auto" w:fill="F2F2F2" w:themeFill="background1" w:themeFillShade="F2"/>
          </w:tcPr>
          <w:p w:rsidR="00B3484A" w:rsidRPr="00B3484A" w:rsidRDefault="00B3484A" w:rsidP="00B3484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B3484A" w:rsidRPr="00B3484A" w:rsidRDefault="00B3484A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B3484A" w:rsidRPr="00B3484A" w:rsidTr="00FF1020">
        <w:tc>
          <w:tcPr>
            <w:tcW w:w="1802" w:type="dxa"/>
            <w:shd w:val="clear" w:color="auto" w:fill="F2F2F2" w:themeFill="background1" w:themeFillShade="F2"/>
          </w:tcPr>
          <w:p w:rsidR="00B3484A" w:rsidRPr="00B3484A" w:rsidRDefault="00B3484A" w:rsidP="00B3484A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B3484A" w:rsidRPr="00B3484A" w:rsidRDefault="00B3484A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B3484A" w:rsidRPr="00B3484A" w:rsidRDefault="00B3484A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B3484A" w:rsidRPr="00B3484A" w:rsidRDefault="00B3484A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B3484A" w:rsidRPr="00B3484A" w:rsidTr="00FF1020">
        <w:tc>
          <w:tcPr>
            <w:tcW w:w="1802" w:type="dxa"/>
            <w:shd w:val="clear" w:color="auto" w:fill="F2F2F2" w:themeFill="background1" w:themeFillShade="F2"/>
          </w:tcPr>
          <w:p w:rsidR="00B3484A" w:rsidRPr="00B3484A" w:rsidRDefault="00B3484A" w:rsidP="00B3484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B3484A" w:rsidRPr="00B3484A" w:rsidRDefault="00B3484A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B3484A" w:rsidRPr="00B3484A" w:rsidTr="00FF1020">
        <w:tc>
          <w:tcPr>
            <w:tcW w:w="1802" w:type="dxa"/>
            <w:shd w:val="clear" w:color="auto" w:fill="F2F2F2" w:themeFill="background1" w:themeFillShade="F2"/>
          </w:tcPr>
          <w:p w:rsidR="00B3484A" w:rsidRPr="00B3484A" w:rsidRDefault="00B3484A" w:rsidP="00B3484A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B3484A" w:rsidRPr="00B3484A" w:rsidRDefault="00B3484A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B3484A" w:rsidRPr="00B3484A" w:rsidRDefault="00B3484A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B3484A" w:rsidRPr="00B3484A" w:rsidRDefault="00B3484A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B3484A" w:rsidRPr="00B3484A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B3484A" w:rsidRPr="00B3484A" w:rsidRDefault="00B3484A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B3484A" w:rsidRPr="00B3484A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B3484A" w:rsidRPr="00B3484A" w:rsidRDefault="00B3484A" w:rsidP="00B3484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B3484A" w:rsidRPr="00B3484A" w:rsidRDefault="0049300C" w:rsidP="00B348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B3484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B3484A" w:rsidRPr="00B3484A" w:rsidRDefault="0049300C" w:rsidP="00B348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484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B3484A" w:rsidRPr="00B3484A" w:rsidRDefault="0049300C" w:rsidP="00B348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B3484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B3484A" w:rsidRPr="00B3484A" w:rsidRDefault="0049300C" w:rsidP="00B348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484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B3484A" w:rsidRPr="00B3484A" w:rsidRDefault="0049300C" w:rsidP="00B348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484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terenska nastava</w:t>
            </w:r>
          </w:p>
        </w:tc>
      </w:tr>
      <w:tr w:rsidR="00B3484A" w:rsidRPr="00B3484A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3484A" w:rsidRPr="00B3484A" w:rsidRDefault="00B3484A" w:rsidP="00B3484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B3484A" w:rsidRPr="00B3484A" w:rsidRDefault="0049300C" w:rsidP="00B348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484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B3484A" w:rsidRPr="00B3484A" w:rsidRDefault="0049300C" w:rsidP="00B348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484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B3484A" w:rsidRPr="00B3484A" w:rsidRDefault="0049300C" w:rsidP="00B348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484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B3484A" w:rsidRPr="00B3484A" w:rsidRDefault="0049300C" w:rsidP="00B348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484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B3484A" w:rsidRPr="00B3484A" w:rsidRDefault="0049300C" w:rsidP="00B348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484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ostalo</w:t>
            </w:r>
          </w:p>
        </w:tc>
      </w:tr>
      <w:tr w:rsidR="00B3484A" w:rsidRPr="00B3484A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B3484A" w:rsidRPr="00B3484A" w:rsidRDefault="00B3484A" w:rsidP="00B3484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:rsidR="0017773A" w:rsidRPr="0017773A" w:rsidRDefault="0017773A" w:rsidP="0017773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773A">
              <w:rPr>
                <w:rFonts w:ascii="Merriweather" w:hAnsi="Merriweather" w:cs="Times New Roman"/>
                <w:sz w:val="16"/>
                <w:szCs w:val="16"/>
              </w:rPr>
              <w:t>Nakon položenog ispita iz ovoga kolegija studenti će biti sposobni:</w:t>
            </w:r>
          </w:p>
          <w:p w:rsidR="0017773A" w:rsidRPr="0017773A" w:rsidRDefault="0017773A" w:rsidP="0017773A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17773A">
              <w:rPr>
                <w:rFonts w:ascii="Merriweather" w:hAnsi="Merriweather" w:cs="Times New Roman"/>
                <w:sz w:val="16"/>
                <w:szCs w:val="16"/>
              </w:rPr>
              <w:t xml:space="preserve">1. Prepoznati  suvremene </w:t>
            </w:r>
            <w:proofErr w:type="spellStart"/>
            <w:r w:rsidRPr="0017773A">
              <w:rPr>
                <w:rFonts w:ascii="Merriweather" w:hAnsi="Merriweather" w:cs="Times New Roman"/>
                <w:sz w:val="16"/>
                <w:szCs w:val="16"/>
              </w:rPr>
              <w:t>egzodinamske</w:t>
            </w:r>
            <w:proofErr w:type="spellEnd"/>
            <w:r w:rsidRPr="0017773A">
              <w:rPr>
                <w:rFonts w:ascii="Merriweather" w:hAnsi="Merriweather" w:cs="Times New Roman"/>
                <w:sz w:val="16"/>
                <w:szCs w:val="16"/>
              </w:rPr>
              <w:t xml:space="preserve"> procese i pojave</w:t>
            </w:r>
          </w:p>
          <w:p w:rsidR="0017773A" w:rsidRPr="0017773A" w:rsidRDefault="0017773A" w:rsidP="0017773A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17773A">
              <w:rPr>
                <w:rFonts w:ascii="Merriweather" w:hAnsi="Merriweather" w:cs="Times New Roman"/>
                <w:sz w:val="16"/>
                <w:szCs w:val="16"/>
              </w:rPr>
              <w:t>2. Prepoznati i objasniti recentne geološke procese</w:t>
            </w:r>
          </w:p>
          <w:p w:rsidR="0017773A" w:rsidRPr="0017773A" w:rsidRDefault="0017773A" w:rsidP="0017773A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17773A">
              <w:rPr>
                <w:rFonts w:ascii="Merriweather" w:hAnsi="Merriweather" w:cs="Times New Roman"/>
                <w:sz w:val="16"/>
                <w:szCs w:val="16"/>
              </w:rPr>
              <w:t xml:space="preserve">3. Objasniti dinamiku Zemlje u svjetlu </w:t>
            </w:r>
            <w:proofErr w:type="spellStart"/>
            <w:r w:rsidRPr="0017773A">
              <w:rPr>
                <w:rFonts w:ascii="Merriweather" w:hAnsi="Merriweather" w:cs="Times New Roman"/>
                <w:sz w:val="16"/>
                <w:szCs w:val="16"/>
              </w:rPr>
              <w:t>mobilističke</w:t>
            </w:r>
            <w:proofErr w:type="spellEnd"/>
            <w:r w:rsidRPr="0017773A">
              <w:rPr>
                <w:rFonts w:ascii="Merriweather" w:hAnsi="Merriweather" w:cs="Times New Roman"/>
                <w:sz w:val="16"/>
                <w:szCs w:val="16"/>
              </w:rPr>
              <w:t xml:space="preserve"> koncepcije i u skladu s njom interpretirati uzroke i posljedice koje se očituju u različitim geološkim strukturama</w:t>
            </w:r>
          </w:p>
          <w:p w:rsidR="0017773A" w:rsidRPr="0017773A" w:rsidRDefault="0017773A" w:rsidP="0017773A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17773A">
              <w:rPr>
                <w:rFonts w:ascii="Merriweather" w:hAnsi="Merriweather" w:cs="Times New Roman"/>
                <w:sz w:val="16"/>
                <w:szCs w:val="16"/>
              </w:rPr>
              <w:t xml:space="preserve">4. Interpretirati razvoj Zemlje i života na njoj kroz geološku povijest </w:t>
            </w:r>
          </w:p>
          <w:p w:rsidR="00B3484A" w:rsidRPr="00E5181C" w:rsidRDefault="0017773A" w:rsidP="0017773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17773A">
              <w:rPr>
                <w:rFonts w:ascii="Merriweather" w:hAnsi="Merriweather" w:cs="Times New Roman"/>
                <w:sz w:val="16"/>
                <w:szCs w:val="16"/>
              </w:rPr>
              <w:t>5. Objasniti geološku građu i sastav Hrvatske</w:t>
            </w:r>
          </w:p>
        </w:tc>
      </w:tr>
      <w:tr w:rsidR="0017773A" w:rsidRPr="00B3484A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17773A" w:rsidRPr="00B3484A" w:rsidRDefault="0017773A" w:rsidP="0017773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:rsidR="0017773A" w:rsidRPr="0017773A" w:rsidRDefault="0017773A" w:rsidP="0017773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773A">
              <w:rPr>
                <w:rFonts w:ascii="Merriweather" w:hAnsi="Merriweather" w:cs="Times New Roman"/>
                <w:sz w:val="16"/>
                <w:szCs w:val="16"/>
              </w:rPr>
              <w:t>Studenti će biti sposobni:</w:t>
            </w:r>
          </w:p>
          <w:p w:rsidR="0017773A" w:rsidRPr="0017773A" w:rsidRDefault="0017773A" w:rsidP="0017773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773A">
              <w:rPr>
                <w:rFonts w:ascii="Merriweather" w:hAnsi="Merriweather" w:cs="Times New Roman"/>
                <w:sz w:val="16"/>
                <w:szCs w:val="16"/>
              </w:rPr>
              <w:t xml:space="preserve">- interpretirati rezultate geoloških istraživanja </w:t>
            </w:r>
          </w:p>
          <w:p w:rsidR="0017773A" w:rsidRPr="0017773A" w:rsidRDefault="0017773A" w:rsidP="0017773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773A">
              <w:rPr>
                <w:rFonts w:ascii="Merriweather" w:hAnsi="Merriweather" w:cs="Times New Roman"/>
                <w:sz w:val="16"/>
                <w:szCs w:val="16"/>
              </w:rPr>
              <w:t xml:space="preserve">- interpretirati nastanak </w:t>
            </w:r>
            <w:proofErr w:type="spellStart"/>
            <w:r w:rsidRPr="0017773A">
              <w:rPr>
                <w:rFonts w:ascii="Merriweather" w:hAnsi="Merriweather" w:cs="Times New Roman"/>
                <w:sz w:val="16"/>
                <w:szCs w:val="16"/>
              </w:rPr>
              <w:t>stijenskog</w:t>
            </w:r>
            <w:proofErr w:type="spellEnd"/>
            <w:r w:rsidRPr="0017773A">
              <w:rPr>
                <w:rFonts w:ascii="Merriweather" w:hAnsi="Merriweather" w:cs="Times New Roman"/>
                <w:sz w:val="16"/>
                <w:szCs w:val="16"/>
              </w:rPr>
              <w:t xml:space="preserve"> kompleksa određenog područja </w:t>
            </w:r>
          </w:p>
          <w:p w:rsidR="0017773A" w:rsidRPr="0017773A" w:rsidRDefault="0017773A" w:rsidP="0017773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773A">
              <w:rPr>
                <w:rFonts w:ascii="Merriweather" w:hAnsi="Merriweather" w:cs="Times New Roman"/>
                <w:sz w:val="16"/>
                <w:szCs w:val="16"/>
              </w:rPr>
              <w:t xml:space="preserve">- objasniti recentne geološke procese vezane za </w:t>
            </w:r>
            <w:proofErr w:type="spellStart"/>
            <w:r w:rsidRPr="0017773A">
              <w:rPr>
                <w:rFonts w:ascii="Merriweather" w:hAnsi="Merriweather" w:cs="Times New Roman"/>
                <w:sz w:val="16"/>
                <w:szCs w:val="16"/>
              </w:rPr>
              <w:t>egzodinamske</w:t>
            </w:r>
            <w:proofErr w:type="spellEnd"/>
            <w:r w:rsidRPr="0017773A">
              <w:rPr>
                <w:rFonts w:ascii="Merriweather" w:hAnsi="Merriweather" w:cs="Times New Roman"/>
                <w:sz w:val="16"/>
                <w:szCs w:val="16"/>
              </w:rPr>
              <w:t xml:space="preserve"> i </w:t>
            </w:r>
            <w:proofErr w:type="spellStart"/>
            <w:r w:rsidRPr="0017773A">
              <w:rPr>
                <w:rFonts w:ascii="Merriweather" w:hAnsi="Merriweather" w:cs="Times New Roman"/>
                <w:sz w:val="16"/>
                <w:szCs w:val="16"/>
              </w:rPr>
              <w:t>endodinamske</w:t>
            </w:r>
            <w:proofErr w:type="spellEnd"/>
            <w:r w:rsidRPr="0017773A">
              <w:rPr>
                <w:rFonts w:ascii="Merriweather" w:hAnsi="Merriweather" w:cs="Times New Roman"/>
                <w:sz w:val="16"/>
                <w:szCs w:val="16"/>
              </w:rPr>
              <w:t xml:space="preserve"> utjecaje</w:t>
            </w:r>
          </w:p>
          <w:p w:rsidR="0017773A" w:rsidRPr="0017773A" w:rsidRDefault="0017773A" w:rsidP="0017773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773A">
              <w:rPr>
                <w:rFonts w:ascii="Merriweather" w:hAnsi="Merriweather" w:cs="Times New Roman"/>
                <w:sz w:val="16"/>
                <w:szCs w:val="16"/>
              </w:rPr>
              <w:t>- prepoznati osnovne krške forme i interpretirati njihovu genezu</w:t>
            </w:r>
          </w:p>
          <w:p w:rsidR="008B7986" w:rsidRPr="008B7986" w:rsidRDefault="008B7986" w:rsidP="008B798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8B7986">
              <w:rPr>
                <w:rFonts w:ascii="Merriweather" w:hAnsi="Merriweather" w:cs="Times New Roman"/>
                <w:sz w:val="16"/>
                <w:szCs w:val="16"/>
              </w:rPr>
              <w:t>- prepoznati fizičko-geografske elemente prostora</w:t>
            </w:r>
          </w:p>
          <w:p w:rsidR="008B7986" w:rsidRPr="008B7986" w:rsidRDefault="008B7986" w:rsidP="008B798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8B7986">
              <w:rPr>
                <w:rFonts w:ascii="Merriweather" w:hAnsi="Merriweather" w:cs="Times New Roman"/>
                <w:sz w:val="16"/>
                <w:szCs w:val="16"/>
              </w:rPr>
              <w:lastRenderedPageBreak/>
              <w:t>- demonstrirati razumijevanje različitih promjena u okolišu</w:t>
            </w:r>
          </w:p>
          <w:p w:rsidR="0017773A" w:rsidRPr="0017773A" w:rsidRDefault="008B7986" w:rsidP="008B798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8B7986">
              <w:rPr>
                <w:rFonts w:ascii="Merriweather" w:hAnsi="Merriweather" w:cs="Times New Roman"/>
                <w:sz w:val="16"/>
                <w:szCs w:val="16"/>
              </w:rPr>
              <w:t>- objasniti uzročno-posljedične veze između pojedinih pojava i procesa u prostoru</w:t>
            </w:r>
            <w:bookmarkStart w:id="0" w:name="_GoBack"/>
            <w:bookmarkEnd w:id="0"/>
          </w:p>
        </w:tc>
      </w:tr>
      <w:tr w:rsidR="0017773A" w:rsidRPr="00B3484A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17773A" w:rsidRPr="00B3484A" w:rsidRDefault="0017773A" w:rsidP="0017773A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17773A" w:rsidRPr="00B3484A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17773A" w:rsidRPr="00B3484A" w:rsidRDefault="0017773A" w:rsidP="0017773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17773A" w:rsidRPr="00B3484A" w:rsidRDefault="0049300C" w:rsidP="0017773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5556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73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7773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17773A" w:rsidRPr="00B3484A" w:rsidRDefault="0049300C" w:rsidP="0017773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73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7773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17773A" w:rsidRPr="00B3484A" w:rsidRDefault="0049300C" w:rsidP="0017773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73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7773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17773A" w:rsidRPr="00B3484A" w:rsidRDefault="0049300C" w:rsidP="0017773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73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7773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17773A" w:rsidRPr="00B3484A" w:rsidRDefault="0049300C" w:rsidP="0017773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73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7773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istraživanje</w:t>
            </w:r>
          </w:p>
        </w:tc>
      </w:tr>
      <w:tr w:rsidR="0017773A" w:rsidRPr="00B3484A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17773A" w:rsidRPr="00B3484A" w:rsidRDefault="0017773A" w:rsidP="0017773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17773A" w:rsidRPr="00B3484A" w:rsidRDefault="0049300C" w:rsidP="0017773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73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7773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17773A" w:rsidRPr="00B3484A" w:rsidRDefault="0049300C" w:rsidP="0017773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73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7773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:rsidR="0017773A" w:rsidRPr="00B3484A" w:rsidRDefault="0049300C" w:rsidP="0017773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73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7773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17773A" w:rsidRPr="00B3484A" w:rsidRDefault="0049300C" w:rsidP="0017773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73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7773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17773A" w:rsidRPr="00B3484A" w:rsidRDefault="0049300C" w:rsidP="0017773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73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7773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seminar</w:t>
            </w:r>
          </w:p>
        </w:tc>
      </w:tr>
      <w:tr w:rsidR="0017773A" w:rsidRPr="00B3484A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17773A" w:rsidRPr="00B3484A" w:rsidRDefault="0017773A" w:rsidP="0017773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17773A" w:rsidRPr="00B3484A" w:rsidRDefault="0049300C" w:rsidP="0017773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73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7773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17773A" w:rsidRPr="00B3484A" w:rsidRDefault="0049300C" w:rsidP="0017773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73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7773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17773A" w:rsidRPr="00B3484A" w:rsidRDefault="0049300C" w:rsidP="0017773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73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7773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17773A" w:rsidRPr="00B3484A" w:rsidRDefault="0049300C" w:rsidP="0017773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73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7773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ostalo:</w:t>
            </w:r>
          </w:p>
        </w:tc>
      </w:tr>
      <w:tr w:rsidR="0017773A" w:rsidRPr="00B3484A" w:rsidTr="0079745E">
        <w:tc>
          <w:tcPr>
            <w:tcW w:w="1802" w:type="dxa"/>
            <w:shd w:val="clear" w:color="auto" w:fill="F2F2F2" w:themeFill="background1" w:themeFillShade="F2"/>
          </w:tcPr>
          <w:p w:rsidR="0017773A" w:rsidRPr="00B3484A" w:rsidRDefault="0017773A" w:rsidP="0017773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:rsidR="0017773A" w:rsidRPr="00B3484A" w:rsidRDefault="0017773A" w:rsidP="0017773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  <w:szCs w:val="18"/>
              </w:rPr>
            </w:pPr>
            <w:r w:rsidRPr="00B759DA">
              <w:rPr>
                <w:rFonts w:ascii="Merriweather" w:eastAsia="MS Gothic" w:hAnsi="Merriweather" w:cs="Times New Roman"/>
                <w:sz w:val="18"/>
                <w:szCs w:val="18"/>
              </w:rPr>
              <w:t>Odslušana nastava</w:t>
            </w:r>
          </w:p>
        </w:tc>
      </w:tr>
      <w:tr w:rsidR="0017773A" w:rsidRPr="00B3484A" w:rsidTr="00FC2198">
        <w:tc>
          <w:tcPr>
            <w:tcW w:w="1802" w:type="dxa"/>
            <w:shd w:val="clear" w:color="auto" w:fill="F2F2F2" w:themeFill="background1" w:themeFillShade="F2"/>
          </w:tcPr>
          <w:p w:rsidR="0017773A" w:rsidRPr="00B3484A" w:rsidRDefault="0017773A" w:rsidP="0017773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17773A" w:rsidRPr="00B3484A" w:rsidRDefault="0049300C" w:rsidP="0017773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73A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17773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17773A" w:rsidRPr="00B3484A" w:rsidRDefault="0049300C" w:rsidP="0017773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73A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17773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17773A" w:rsidRPr="00B3484A" w:rsidRDefault="0049300C" w:rsidP="0017773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73A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17773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jesenski ispitni rok</w:t>
            </w:r>
          </w:p>
        </w:tc>
      </w:tr>
      <w:tr w:rsidR="0017773A" w:rsidRPr="00B3484A" w:rsidTr="0079745E">
        <w:tc>
          <w:tcPr>
            <w:tcW w:w="1802" w:type="dxa"/>
            <w:shd w:val="clear" w:color="auto" w:fill="F2F2F2" w:themeFill="background1" w:themeFillShade="F2"/>
          </w:tcPr>
          <w:p w:rsidR="0017773A" w:rsidRPr="00B3484A" w:rsidRDefault="0017773A" w:rsidP="0017773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17773A" w:rsidRPr="00B3484A" w:rsidRDefault="0017773A" w:rsidP="0017773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:rsidR="0017773A" w:rsidRPr="00B3484A" w:rsidRDefault="0049300C" w:rsidP="0017773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9" w:anchor="gid=1902821251" w:history="1">
              <w:r w:rsidR="0017773A" w:rsidRPr="00B3484A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Ispitni rokovi</w:t>
              </w:r>
            </w:hyperlink>
          </w:p>
        </w:tc>
        <w:tc>
          <w:tcPr>
            <w:tcW w:w="2112" w:type="dxa"/>
            <w:gridSpan w:val="7"/>
            <w:vAlign w:val="center"/>
          </w:tcPr>
          <w:p w:rsidR="0017773A" w:rsidRPr="00B3484A" w:rsidRDefault="0049300C" w:rsidP="0017773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0" w:anchor="gid=1902821251" w:history="1">
              <w:r w:rsidR="0017773A" w:rsidRPr="00B3484A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Ispitni rokovi</w:t>
              </w:r>
            </w:hyperlink>
          </w:p>
        </w:tc>
      </w:tr>
      <w:tr w:rsidR="0017773A" w:rsidRPr="00B3484A" w:rsidTr="00FF1020">
        <w:tc>
          <w:tcPr>
            <w:tcW w:w="1802" w:type="dxa"/>
            <w:shd w:val="clear" w:color="auto" w:fill="F2F2F2" w:themeFill="background1" w:themeFillShade="F2"/>
          </w:tcPr>
          <w:p w:rsidR="0017773A" w:rsidRPr="00B3484A" w:rsidRDefault="0017773A" w:rsidP="0017773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:rsidR="0017773A" w:rsidRPr="00E5181C" w:rsidRDefault="0017773A" w:rsidP="0017773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Upoznavanje sa suvremenim </w:t>
            </w:r>
            <w:proofErr w:type="spellStart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>egzodinamskim</w:t>
            </w:r>
            <w:proofErr w:type="spellEnd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procesima i pojavama. </w:t>
            </w:r>
            <w:proofErr w:type="spellStart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>Endodinamika</w:t>
            </w:r>
            <w:proofErr w:type="spellEnd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(</w:t>
            </w:r>
            <w:proofErr w:type="spellStart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>vulkanizam</w:t>
            </w:r>
            <w:proofErr w:type="spellEnd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>seizmizam</w:t>
            </w:r>
            <w:proofErr w:type="spellEnd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); Globalna tektonika ploča. Opći prikaz geološkog sastava i građe Hrvatske. Osnove stratigrafske geologije, Osnove geologije </w:t>
            </w:r>
            <w:proofErr w:type="spellStart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>kaustobiolita</w:t>
            </w:r>
            <w:proofErr w:type="spellEnd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(nafta, ugljen). Prikaz znanstvenih istraživanja u praksi na primjeru špilje </w:t>
            </w:r>
            <w:proofErr w:type="spellStart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>Modrič</w:t>
            </w:r>
            <w:proofErr w:type="spellEnd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u okviru terenske nastave</w:t>
            </w:r>
          </w:p>
        </w:tc>
      </w:tr>
      <w:tr w:rsidR="0017773A" w:rsidRPr="00B3484A" w:rsidTr="00FC2198">
        <w:tc>
          <w:tcPr>
            <w:tcW w:w="1802" w:type="dxa"/>
            <w:shd w:val="clear" w:color="auto" w:fill="F2F2F2" w:themeFill="background1" w:themeFillShade="F2"/>
          </w:tcPr>
          <w:p w:rsidR="0017773A" w:rsidRPr="00B3484A" w:rsidRDefault="0017773A" w:rsidP="0017773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:rsidR="0017773A" w:rsidRPr="0017773A" w:rsidRDefault="0017773A" w:rsidP="0017773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1. EGZODINAMIKA: </w:t>
            </w:r>
            <w:proofErr w:type="spellStart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>Egzodinamski</w:t>
            </w:r>
            <w:proofErr w:type="spellEnd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faktori: </w:t>
            </w:r>
            <w:proofErr w:type="spellStart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>Insolacija</w:t>
            </w:r>
            <w:proofErr w:type="spellEnd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>; Snijeg i led; Vjetar; Organizmi; Vode: površinske vode.</w:t>
            </w:r>
          </w:p>
          <w:p w:rsidR="0017773A" w:rsidRPr="0017773A" w:rsidRDefault="0017773A" w:rsidP="0017773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>2. Podzemne vode: kvaliteta, porijeklo, zone; Poroznost; Propusnost; Kretanje podzemnih voda</w:t>
            </w:r>
          </w:p>
          <w:p w:rsidR="0017773A" w:rsidRPr="0017773A" w:rsidRDefault="0017773A" w:rsidP="0017773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3. Geologija krša: proces </w:t>
            </w:r>
            <w:proofErr w:type="spellStart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>okršavanja</w:t>
            </w:r>
            <w:proofErr w:type="spellEnd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>egzokrš</w:t>
            </w:r>
            <w:proofErr w:type="spellEnd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>endokrš</w:t>
            </w:r>
            <w:proofErr w:type="spellEnd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>, krš Hrvatske,</w:t>
            </w:r>
          </w:p>
          <w:p w:rsidR="0017773A" w:rsidRPr="0017773A" w:rsidRDefault="0017773A" w:rsidP="0017773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4. Izvori: klasifikacije, posebni tipovi izvora; </w:t>
            </w:r>
            <w:proofErr w:type="spellStart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>Ghyben-Herzbergov</w:t>
            </w:r>
            <w:proofErr w:type="spellEnd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zakon; Jezera</w:t>
            </w:r>
          </w:p>
          <w:p w:rsidR="0017773A" w:rsidRPr="0017773A" w:rsidRDefault="0017773A" w:rsidP="0017773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5. Mora i oceani: Dinamika mora: mijene, struje, valovi; Promjene morske razine; Suvremeni </w:t>
            </w:r>
            <w:proofErr w:type="spellStart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>egzodinamski</w:t>
            </w:r>
            <w:proofErr w:type="spellEnd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procesi</w:t>
            </w:r>
          </w:p>
          <w:p w:rsidR="0017773A" w:rsidRPr="0017773A" w:rsidRDefault="0017773A" w:rsidP="0017773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6. ENDODINAMIKA: Uvod; </w:t>
            </w:r>
            <w:proofErr w:type="spellStart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>Fiksistička</w:t>
            </w:r>
            <w:proofErr w:type="spellEnd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i </w:t>
            </w:r>
            <w:proofErr w:type="spellStart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>mobilistička</w:t>
            </w:r>
            <w:proofErr w:type="spellEnd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koncepcija; Globalna tektonika ploča; </w:t>
            </w:r>
            <w:proofErr w:type="spellStart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>Litosferne</w:t>
            </w:r>
            <w:proofErr w:type="spellEnd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ploče; Granice </w:t>
            </w:r>
            <w:proofErr w:type="spellStart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>litosfernih</w:t>
            </w:r>
            <w:proofErr w:type="spellEnd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ploča. Tipovi </w:t>
            </w:r>
            <w:proofErr w:type="spellStart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>orogeneza</w:t>
            </w:r>
            <w:proofErr w:type="spellEnd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>. Glavne etape u razvoju Zemljine kore;</w:t>
            </w:r>
          </w:p>
          <w:p w:rsidR="0017773A" w:rsidRPr="0017773A" w:rsidRDefault="0017773A" w:rsidP="0017773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7. </w:t>
            </w:r>
            <w:proofErr w:type="spellStart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>Magmatizam</w:t>
            </w:r>
            <w:proofErr w:type="spellEnd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: </w:t>
            </w:r>
            <w:proofErr w:type="spellStart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>plutonizam</w:t>
            </w:r>
            <w:proofErr w:type="spellEnd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i </w:t>
            </w:r>
            <w:proofErr w:type="spellStart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>vulkanizam</w:t>
            </w:r>
            <w:proofErr w:type="spellEnd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>; klasifikacija vulkana</w:t>
            </w:r>
          </w:p>
          <w:p w:rsidR="0017773A" w:rsidRPr="0017773A" w:rsidRDefault="0017773A" w:rsidP="0017773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8. </w:t>
            </w:r>
            <w:proofErr w:type="spellStart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>Seizmizam</w:t>
            </w:r>
            <w:proofErr w:type="spellEnd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>: Tipovi i distribucija potresa; Ljestvice intenziteta potresa; Lociranje epicentara potresa</w:t>
            </w:r>
          </w:p>
          <w:p w:rsidR="0017773A" w:rsidRPr="0017773A" w:rsidRDefault="0017773A" w:rsidP="0017773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>9. STRATIGRAFSKA GEOLOGIJA: Uvod; Fosili, Određivanje relativne i apsolutne starosti stijena</w:t>
            </w:r>
          </w:p>
          <w:p w:rsidR="0017773A" w:rsidRPr="0017773A" w:rsidRDefault="0017773A" w:rsidP="0017773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10.Stratigrafske razredbe; </w:t>
            </w:r>
            <w:proofErr w:type="spellStart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>Geokronološki</w:t>
            </w:r>
            <w:proofErr w:type="spellEnd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sustav</w:t>
            </w:r>
          </w:p>
          <w:p w:rsidR="0017773A" w:rsidRPr="0017773A" w:rsidRDefault="0017773A" w:rsidP="0017773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11. Razdoblje bez podataka; </w:t>
            </w:r>
            <w:proofErr w:type="spellStart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>Pretkambrij</w:t>
            </w:r>
            <w:proofErr w:type="spellEnd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: </w:t>
            </w:r>
            <w:proofErr w:type="spellStart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>Hadij</w:t>
            </w:r>
            <w:proofErr w:type="spellEnd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; </w:t>
            </w:r>
            <w:proofErr w:type="spellStart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>Arhaik</w:t>
            </w:r>
            <w:proofErr w:type="spellEnd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; </w:t>
            </w:r>
            <w:proofErr w:type="spellStart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>Proterozoik</w:t>
            </w:r>
            <w:proofErr w:type="spellEnd"/>
          </w:p>
          <w:p w:rsidR="0017773A" w:rsidRPr="0017773A" w:rsidRDefault="0017773A" w:rsidP="0017773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12. Paleozoik: </w:t>
            </w:r>
            <w:proofErr w:type="spellStart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>Kambrij</w:t>
            </w:r>
            <w:proofErr w:type="spellEnd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; </w:t>
            </w:r>
            <w:proofErr w:type="spellStart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>Ordovicij</w:t>
            </w:r>
            <w:proofErr w:type="spellEnd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; </w:t>
            </w:r>
            <w:proofErr w:type="spellStart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>Silur</w:t>
            </w:r>
            <w:proofErr w:type="spellEnd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>; Devon; Karbon; Perm</w:t>
            </w:r>
          </w:p>
          <w:p w:rsidR="0017773A" w:rsidRPr="0017773A" w:rsidRDefault="0017773A" w:rsidP="0017773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13. Mezozoik: Trijas; Jura; Kreda; </w:t>
            </w:r>
            <w:proofErr w:type="spellStart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>Dinosauri</w:t>
            </w:r>
            <w:proofErr w:type="spellEnd"/>
          </w:p>
          <w:p w:rsidR="0017773A" w:rsidRPr="0017773A" w:rsidRDefault="0017773A" w:rsidP="0017773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14. </w:t>
            </w:r>
            <w:proofErr w:type="spellStart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>Kenozoik</w:t>
            </w:r>
            <w:proofErr w:type="spellEnd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: </w:t>
            </w:r>
            <w:proofErr w:type="spellStart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>Paleogen</w:t>
            </w:r>
            <w:proofErr w:type="spellEnd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; </w:t>
            </w:r>
            <w:proofErr w:type="spellStart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>Neogen</w:t>
            </w:r>
            <w:proofErr w:type="spellEnd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; </w:t>
            </w:r>
            <w:proofErr w:type="spellStart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>Kvartar</w:t>
            </w:r>
            <w:proofErr w:type="spellEnd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; </w:t>
            </w:r>
            <w:proofErr w:type="spellStart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>Hominidi</w:t>
            </w:r>
            <w:proofErr w:type="spellEnd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>. Opći prikaz geološkog sastava i građe Hrvatske</w:t>
            </w:r>
          </w:p>
          <w:p w:rsidR="0017773A" w:rsidRPr="0017773A" w:rsidRDefault="0017773A" w:rsidP="0017773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15. Geologija </w:t>
            </w:r>
            <w:proofErr w:type="spellStart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>kaustobiolita</w:t>
            </w:r>
            <w:proofErr w:type="spellEnd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>: ugljen, nafta</w:t>
            </w:r>
          </w:p>
          <w:p w:rsidR="0017773A" w:rsidRPr="0017773A" w:rsidRDefault="0017773A" w:rsidP="0017773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:rsidR="0017773A" w:rsidRPr="00E5181C" w:rsidRDefault="0017773A" w:rsidP="0017773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# Terenska nastava – 1 dan – špilja </w:t>
            </w:r>
            <w:proofErr w:type="spellStart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>Modrič</w:t>
            </w:r>
            <w:proofErr w:type="spellEnd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: prikaz </w:t>
            </w:r>
            <w:proofErr w:type="spellStart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>paleolklimatskih</w:t>
            </w:r>
            <w:proofErr w:type="spellEnd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>paleookolišnih</w:t>
            </w:r>
            <w:proofErr w:type="spellEnd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i speleoloških istraživanja u kršu</w:t>
            </w:r>
            <w:r w:rsidRPr="0017773A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 </w:t>
            </w:r>
          </w:p>
        </w:tc>
      </w:tr>
      <w:tr w:rsidR="0017773A" w:rsidRPr="00B3484A" w:rsidTr="00742688">
        <w:tc>
          <w:tcPr>
            <w:tcW w:w="1802" w:type="dxa"/>
            <w:shd w:val="clear" w:color="auto" w:fill="F2F2F2" w:themeFill="background1" w:themeFillShade="F2"/>
          </w:tcPr>
          <w:p w:rsidR="0017773A" w:rsidRPr="00B3484A" w:rsidRDefault="0017773A" w:rsidP="0017773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Obvezna literatura</w:t>
            </w:r>
          </w:p>
        </w:tc>
        <w:tc>
          <w:tcPr>
            <w:tcW w:w="7486" w:type="dxa"/>
            <w:gridSpan w:val="33"/>
          </w:tcPr>
          <w:p w:rsidR="0017773A" w:rsidRPr="0017773A" w:rsidRDefault="0017773A" w:rsidP="0017773A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17773A">
              <w:rPr>
                <w:rFonts w:ascii="Merriweather" w:hAnsi="Merriweather" w:cs="Times New Roman"/>
                <w:sz w:val="16"/>
                <w:szCs w:val="16"/>
              </w:rPr>
              <w:t>1. Pavelić, D: Opća geologija, Sveučilište u Zagrebu, 2014</w:t>
            </w:r>
          </w:p>
          <w:p w:rsidR="0017773A" w:rsidRPr="0017773A" w:rsidRDefault="0017773A" w:rsidP="0017773A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17773A">
              <w:rPr>
                <w:rFonts w:ascii="Merriweather" w:hAnsi="Merriweather" w:cs="Times New Roman"/>
                <w:sz w:val="16"/>
                <w:szCs w:val="16"/>
              </w:rPr>
              <w:t xml:space="preserve">2. </w:t>
            </w:r>
            <w:proofErr w:type="spellStart"/>
            <w:r w:rsidRPr="0017773A">
              <w:rPr>
                <w:rFonts w:ascii="Merriweather" w:hAnsi="Merriweather" w:cs="Times New Roman"/>
                <w:sz w:val="16"/>
                <w:szCs w:val="16"/>
              </w:rPr>
              <w:t>Šestanović</w:t>
            </w:r>
            <w:proofErr w:type="spellEnd"/>
            <w:r w:rsidRPr="0017773A">
              <w:rPr>
                <w:rFonts w:ascii="Merriweather" w:hAnsi="Merriweather" w:cs="Times New Roman"/>
                <w:sz w:val="16"/>
                <w:szCs w:val="16"/>
              </w:rPr>
              <w:t xml:space="preserve">, S.: Osnove geologije i </w:t>
            </w:r>
            <w:proofErr w:type="spellStart"/>
            <w:r w:rsidRPr="0017773A">
              <w:rPr>
                <w:rFonts w:ascii="Merriweather" w:hAnsi="Merriweather" w:cs="Times New Roman"/>
                <w:sz w:val="16"/>
                <w:szCs w:val="16"/>
              </w:rPr>
              <w:t>petrografije</w:t>
            </w:r>
            <w:proofErr w:type="spellEnd"/>
            <w:r w:rsidRPr="0017773A">
              <w:rPr>
                <w:rFonts w:ascii="Merriweather" w:hAnsi="Merriweather" w:cs="Times New Roman"/>
                <w:sz w:val="16"/>
                <w:szCs w:val="16"/>
              </w:rPr>
              <w:t>, Građevinski fakultet Split, Split, 2001.</w:t>
            </w:r>
          </w:p>
          <w:p w:rsidR="0017773A" w:rsidRPr="0017773A" w:rsidRDefault="0017773A" w:rsidP="0017773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773A">
              <w:rPr>
                <w:rFonts w:ascii="Merriweather" w:hAnsi="Merriweather" w:cs="Times New Roman"/>
                <w:sz w:val="16"/>
                <w:szCs w:val="16"/>
              </w:rPr>
              <w:t xml:space="preserve">3. Herak, M.: Geologija, IV. </w:t>
            </w:r>
            <w:proofErr w:type="spellStart"/>
            <w:r w:rsidRPr="0017773A">
              <w:rPr>
                <w:rFonts w:ascii="Merriweather" w:hAnsi="Merriweather" w:cs="Times New Roman"/>
                <w:sz w:val="16"/>
                <w:szCs w:val="16"/>
              </w:rPr>
              <w:t>izd</w:t>
            </w:r>
            <w:proofErr w:type="spellEnd"/>
            <w:r w:rsidRPr="0017773A">
              <w:rPr>
                <w:rFonts w:ascii="Merriweather" w:hAnsi="Merriweather" w:cs="Times New Roman"/>
                <w:sz w:val="16"/>
                <w:szCs w:val="16"/>
              </w:rPr>
              <w:t>., Školska knjiga, Zagreb, 1987.</w:t>
            </w:r>
          </w:p>
        </w:tc>
      </w:tr>
      <w:tr w:rsidR="0017773A" w:rsidRPr="00B3484A" w:rsidTr="00742688">
        <w:tc>
          <w:tcPr>
            <w:tcW w:w="1802" w:type="dxa"/>
            <w:shd w:val="clear" w:color="auto" w:fill="F2F2F2" w:themeFill="background1" w:themeFillShade="F2"/>
          </w:tcPr>
          <w:p w:rsidR="0017773A" w:rsidRPr="00B3484A" w:rsidRDefault="0017773A" w:rsidP="0017773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</w:tcPr>
          <w:p w:rsidR="0017773A" w:rsidRPr="0017773A" w:rsidRDefault="0017773A" w:rsidP="0017773A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17773A">
              <w:rPr>
                <w:rFonts w:ascii="Merriweather" w:hAnsi="Merriweather" w:cs="Times New Roman"/>
                <w:sz w:val="16"/>
                <w:szCs w:val="16"/>
              </w:rPr>
              <w:t xml:space="preserve">1. </w:t>
            </w:r>
            <w:proofErr w:type="spellStart"/>
            <w:r w:rsidRPr="0017773A">
              <w:rPr>
                <w:rFonts w:ascii="Merriweather" w:hAnsi="Merriweather" w:cs="Times New Roman"/>
                <w:sz w:val="16"/>
                <w:szCs w:val="16"/>
              </w:rPr>
              <w:t>Kearey</w:t>
            </w:r>
            <w:proofErr w:type="spellEnd"/>
            <w:r w:rsidRPr="0017773A">
              <w:rPr>
                <w:rFonts w:ascii="Merriweather" w:hAnsi="Merriweather" w:cs="Times New Roman"/>
                <w:sz w:val="16"/>
                <w:szCs w:val="16"/>
              </w:rPr>
              <w:t xml:space="preserve">, P., </w:t>
            </w:r>
            <w:proofErr w:type="spellStart"/>
            <w:r w:rsidRPr="0017773A">
              <w:rPr>
                <w:rFonts w:ascii="Merriweather" w:hAnsi="Merriweather" w:cs="Times New Roman"/>
                <w:sz w:val="16"/>
                <w:szCs w:val="16"/>
              </w:rPr>
              <w:t>Frederidk</w:t>
            </w:r>
            <w:proofErr w:type="spellEnd"/>
            <w:r w:rsidRPr="0017773A">
              <w:rPr>
                <w:rFonts w:ascii="Merriweather" w:hAnsi="Merriweather" w:cs="Times New Roman"/>
                <w:sz w:val="16"/>
                <w:szCs w:val="16"/>
              </w:rPr>
              <w:t xml:space="preserve">, J.V.: Global </w:t>
            </w:r>
            <w:proofErr w:type="spellStart"/>
            <w:r w:rsidRPr="0017773A">
              <w:rPr>
                <w:rFonts w:ascii="Merriweather" w:hAnsi="Merriweather" w:cs="Times New Roman"/>
                <w:sz w:val="16"/>
                <w:szCs w:val="16"/>
              </w:rPr>
              <w:t>tectonics</w:t>
            </w:r>
            <w:proofErr w:type="spellEnd"/>
            <w:r w:rsidRPr="0017773A">
              <w:rPr>
                <w:rFonts w:ascii="Merriweather" w:hAnsi="Merriweather" w:cs="Times New Roman"/>
                <w:sz w:val="16"/>
                <w:szCs w:val="16"/>
              </w:rPr>
              <w:t xml:space="preserve">, 2nd </w:t>
            </w:r>
            <w:proofErr w:type="spellStart"/>
            <w:r w:rsidRPr="0017773A">
              <w:rPr>
                <w:rFonts w:ascii="Merriweather" w:hAnsi="Merriweather" w:cs="Times New Roman"/>
                <w:sz w:val="16"/>
                <w:szCs w:val="16"/>
              </w:rPr>
              <w:t>ed</w:t>
            </w:r>
            <w:proofErr w:type="spellEnd"/>
            <w:r w:rsidRPr="0017773A">
              <w:rPr>
                <w:rFonts w:ascii="Merriweather" w:hAnsi="Merriweather" w:cs="Times New Roman"/>
                <w:sz w:val="16"/>
                <w:szCs w:val="16"/>
              </w:rPr>
              <w:t xml:space="preserve">., </w:t>
            </w:r>
            <w:proofErr w:type="spellStart"/>
            <w:r w:rsidRPr="0017773A">
              <w:rPr>
                <w:rFonts w:ascii="Merriweather" w:hAnsi="Merriweather" w:cs="Times New Roman"/>
                <w:sz w:val="16"/>
                <w:szCs w:val="16"/>
              </w:rPr>
              <w:t>Blackwell</w:t>
            </w:r>
            <w:proofErr w:type="spellEnd"/>
            <w:r w:rsidRPr="0017773A">
              <w:rPr>
                <w:rFonts w:ascii="Merriweather" w:hAnsi="Merriweather" w:cs="Times New Roman"/>
                <w:sz w:val="16"/>
                <w:szCs w:val="16"/>
              </w:rPr>
              <w:t xml:space="preserve"> Sci., 1996.</w:t>
            </w:r>
          </w:p>
          <w:p w:rsidR="0017773A" w:rsidRPr="0017773A" w:rsidRDefault="0017773A" w:rsidP="0017773A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17773A">
              <w:rPr>
                <w:rFonts w:ascii="Merriweather" w:hAnsi="Merriweather" w:cs="Times New Roman"/>
                <w:sz w:val="16"/>
                <w:szCs w:val="16"/>
              </w:rPr>
              <w:t xml:space="preserve">2. Allen, P.A.: Earth </w:t>
            </w:r>
            <w:proofErr w:type="spellStart"/>
            <w:r w:rsidRPr="0017773A">
              <w:rPr>
                <w:rFonts w:ascii="Merriweather" w:hAnsi="Merriweather" w:cs="Times New Roman"/>
                <w:sz w:val="16"/>
                <w:szCs w:val="16"/>
              </w:rPr>
              <w:t>Surface</w:t>
            </w:r>
            <w:proofErr w:type="spellEnd"/>
            <w:r w:rsidRPr="0017773A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17773A">
              <w:rPr>
                <w:rFonts w:ascii="Merriweather" w:hAnsi="Merriweather" w:cs="Times New Roman"/>
                <w:sz w:val="16"/>
                <w:szCs w:val="16"/>
              </w:rPr>
              <w:t>Processes</w:t>
            </w:r>
            <w:proofErr w:type="spellEnd"/>
            <w:r w:rsidRPr="0017773A">
              <w:rPr>
                <w:rFonts w:ascii="Merriweather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17773A">
              <w:rPr>
                <w:rFonts w:ascii="Merriweather" w:hAnsi="Merriweather" w:cs="Times New Roman"/>
                <w:sz w:val="16"/>
                <w:szCs w:val="16"/>
              </w:rPr>
              <w:t>Blackwell</w:t>
            </w:r>
            <w:proofErr w:type="spellEnd"/>
            <w:r w:rsidRPr="0017773A">
              <w:rPr>
                <w:rFonts w:ascii="Merriweather" w:hAnsi="Merriweather" w:cs="Times New Roman"/>
                <w:sz w:val="16"/>
                <w:szCs w:val="16"/>
              </w:rPr>
              <w:t xml:space="preserve"> Science, 1997.</w:t>
            </w:r>
          </w:p>
          <w:p w:rsidR="0017773A" w:rsidRPr="0017773A" w:rsidRDefault="0017773A" w:rsidP="0017773A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17773A">
              <w:rPr>
                <w:rFonts w:ascii="Merriweather" w:hAnsi="Merriweather" w:cs="Times New Roman"/>
                <w:sz w:val="16"/>
                <w:szCs w:val="16"/>
              </w:rPr>
              <w:t>3. Božičević, S.: Fenomen krš, Školska knjiga, Zagreb, 1991.</w:t>
            </w:r>
          </w:p>
          <w:p w:rsidR="0017773A" w:rsidRPr="0017773A" w:rsidRDefault="0017773A" w:rsidP="0017773A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17773A">
              <w:rPr>
                <w:rFonts w:ascii="Merriweather" w:hAnsi="Merriweather" w:cs="Times New Roman"/>
                <w:sz w:val="16"/>
                <w:szCs w:val="16"/>
              </w:rPr>
              <w:t xml:space="preserve">4. </w:t>
            </w:r>
            <w:proofErr w:type="spellStart"/>
            <w:r w:rsidRPr="0017773A">
              <w:rPr>
                <w:rFonts w:ascii="Merriweather" w:hAnsi="Merriweather" w:cs="Times New Roman"/>
                <w:sz w:val="16"/>
                <w:szCs w:val="16"/>
              </w:rPr>
              <w:t>Kearey</w:t>
            </w:r>
            <w:proofErr w:type="spellEnd"/>
            <w:r w:rsidRPr="0017773A">
              <w:rPr>
                <w:rFonts w:ascii="Merriweather" w:hAnsi="Merriweather" w:cs="Times New Roman"/>
                <w:sz w:val="16"/>
                <w:szCs w:val="16"/>
              </w:rPr>
              <w:t xml:space="preserve">, P., </w:t>
            </w:r>
            <w:proofErr w:type="spellStart"/>
            <w:r w:rsidRPr="0017773A">
              <w:rPr>
                <w:rFonts w:ascii="Merriweather" w:hAnsi="Merriweather" w:cs="Times New Roman"/>
                <w:sz w:val="16"/>
                <w:szCs w:val="16"/>
              </w:rPr>
              <w:t>Frederidk</w:t>
            </w:r>
            <w:proofErr w:type="spellEnd"/>
            <w:r w:rsidRPr="0017773A">
              <w:rPr>
                <w:rFonts w:ascii="Merriweather" w:hAnsi="Merriweather" w:cs="Times New Roman"/>
                <w:sz w:val="16"/>
                <w:szCs w:val="16"/>
              </w:rPr>
              <w:t xml:space="preserve">, J.V.: Global </w:t>
            </w:r>
            <w:proofErr w:type="spellStart"/>
            <w:r w:rsidRPr="0017773A">
              <w:rPr>
                <w:rFonts w:ascii="Merriweather" w:hAnsi="Merriweather" w:cs="Times New Roman"/>
                <w:sz w:val="16"/>
                <w:szCs w:val="16"/>
              </w:rPr>
              <w:t>tectonics</w:t>
            </w:r>
            <w:proofErr w:type="spellEnd"/>
            <w:r w:rsidRPr="0017773A">
              <w:rPr>
                <w:rFonts w:ascii="Merriweather" w:hAnsi="Merriweather" w:cs="Times New Roman"/>
                <w:sz w:val="16"/>
                <w:szCs w:val="16"/>
              </w:rPr>
              <w:t xml:space="preserve">, 2nd </w:t>
            </w:r>
            <w:proofErr w:type="spellStart"/>
            <w:r w:rsidRPr="0017773A">
              <w:rPr>
                <w:rFonts w:ascii="Merriweather" w:hAnsi="Merriweather" w:cs="Times New Roman"/>
                <w:sz w:val="16"/>
                <w:szCs w:val="16"/>
              </w:rPr>
              <w:t>ed</w:t>
            </w:r>
            <w:proofErr w:type="spellEnd"/>
            <w:r w:rsidRPr="0017773A">
              <w:rPr>
                <w:rFonts w:ascii="Merriweather" w:hAnsi="Merriweather" w:cs="Times New Roman"/>
                <w:sz w:val="16"/>
                <w:szCs w:val="16"/>
              </w:rPr>
              <w:t xml:space="preserve">., </w:t>
            </w:r>
            <w:proofErr w:type="spellStart"/>
            <w:r w:rsidRPr="0017773A">
              <w:rPr>
                <w:rFonts w:ascii="Merriweather" w:hAnsi="Merriweather" w:cs="Times New Roman"/>
                <w:sz w:val="16"/>
                <w:szCs w:val="16"/>
              </w:rPr>
              <w:t>Blackwell</w:t>
            </w:r>
            <w:proofErr w:type="spellEnd"/>
            <w:r w:rsidRPr="0017773A">
              <w:rPr>
                <w:rFonts w:ascii="Merriweather" w:hAnsi="Merriweather" w:cs="Times New Roman"/>
                <w:sz w:val="16"/>
                <w:szCs w:val="16"/>
              </w:rPr>
              <w:t xml:space="preserve"> Science, 1996.</w:t>
            </w:r>
          </w:p>
          <w:p w:rsidR="0017773A" w:rsidRPr="0017773A" w:rsidRDefault="0017773A" w:rsidP="0017773A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17773A">
              <w:rPr>
                <w:rFonts w:ascii="Merriweather" w:hAnsi="Merriweather" w:cs="Times New Roman"/>
                <w:sz w:val="16"/>
                <w:szCs w:val="16"/>
              </w:rPr>
              <w:t xml:space="preserve">5. </w:t>
            </w:r>
            <w:proofErr w:type="spellStart"/>
            <w:r w:rsidRPr="0017773A">
              <w:rPr>
                <w:rFonts w:ascii="Merriweather" w:hAnsi="Merriweather" w:cs="Times New Roman"/>
                <w:sz w:val="16"/>
                <w:szCs w:val="16"/>
              </w:rPr>
              <w:t>Seibold</w:t>
            </w:r>
            <w:proofErr w:type="spellEnd"/>
            <w:r w:rsidRPr="0017773A">
              <w:rPr>
                <w:rFonts w:ascii="Merriweather" w:hAnsi="Merriweather" w:cs="Times New Roman"/>
                <w:sz w:val="16"/>
                <w:szCs w:val="16"/>
              </w:rPr>
              <w:t xml:space="preserve">, E., </w:t>
            </w:r>
            <w:proofErr w:type="spellStart"/>
            <w:r w:rsidRPr="0017773A">
              <w:rPr>
                <w:rFonts w:ascii="Merriweather" w:hAnsi="Merriweather" w:cs="Times New Roman"/>
                <w:sz w:val="16"/>
                <w:szCs w:val="16"/>
              </w:rPr>
              <w:t>Berger</w:t>
            </w:r>
            <w:proofErr w:type="spellEnd"/>
            <w:r w:rsidRPr="0017773A">
              <w:rPr>
                <w:rFonts w:ascii="Merriweather" w:hAnsi="Merriweather" w:cs="Times New Roman"/>
                <w:sz w:val="16"/>
                <w:szCs w:val="16"/>
              </w:rPr>
              <w:t xml:space="preserve">, W.H.: </w:t>
            </w:r>
            <w:proofErr w:type="spellStart"/>
            <w:r w:rsidRPr="0017773A">
              <w:rPr>
                <w:rFonts w:ascii="Merriweather" w:hAnsi="Merriweather" w:cs="Times New Roman"/>
                <w:sz w:val="16"/>
                <w:szCs w:val="16"/>
              </w:rPr>
              <w:t>The</w:t>
            </w:r>
            <w:proofErr w:type="spellEnd"/>
            <w:r w:rsidRPr="0017773A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17773A">
              <w:rPr>
                <w:rFonts w:ascii="Merriweather" w:hAnsi="Merriweather" w:cs="Times New Roman"/>
                <w:sz w:val="16"/>
                <w:szCs w:val="16"/>
              </w:rPr>
              <w:t>Sea</w:t>
            </w:r>
            <w:proofErr w:type="spellEnd"/>
            <w:r w:rsidRPr="0017773A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17773A">
              <w:rPr>
                <w:rFonts w:ascii="Merriweather" w:hAnsi="Merriweather" w:cs="Times New Roman"/>
                <w:sz w:val="16"/>
                <w:szCs w:val="16"/>
              </w:rPr>
              <w:t>Floor</w:t>
            </w:r>
            <w:proofErr w:type="spellEnd"/>
            <w:r w:rsidRPr="0017773A">
              <w:rPr>
                <w:rFonts w:ascii="Merriweather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17773A">
              <w:rPr>
                <w:rFonts w:ascii="Merriweather" w:hAnsi="Merriweather" w:cs="Times New Roman"/>
                <w:sz w:val="16"/>
                <w:szCs w:val="16"/>
              </w:rPr>
              <w:t>Springer</w:t>
            </w:r>
            <w:proofErr w:type="spellEnd"/>
            <w:r w:rsidRPr="0017773A">
              <w:rPr>
                <w:rFonts w:ascii="Merriweather" w:hAnsi="Merriweather" w:cs="Times New Roman"/>
                <w:sz w:val="16"/>
                <w:szCs w:val="16"/>
              </w:rPr>
              <w:t>, 1996.</w:t>
            </w:r>
          </w:p>
          <w:p w:rsidR="0017773A" w:rsidRPr="00E5181C" w:rsidRDefault="0017773A" w:rsidP="0017773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773A">
              <w:rPr>
                <w:rFonts w:ascii="Merriweather" w:hAnsi="Merriweather" w:cs="Times New Roman"/>
                <w:sz w:val="16"/>
                <w:szCs w:val="16"/>
              </w:rPr>
              <w:t xml:space="preserve">6. Allen, P.A.: Earth </w:t>
            </w:r>
            <w:proofErr w:type="spellStart"/>
            <w:r w:rsidRPr="0017773A">
              <w:rPr>
                <w:rFonts w:ascii="Merriweather" w:hAnsi="Merriweather" w:cs="Times New Roman"/>
                <w:sz w:val="16"/>
                <w:szCs w:val="16"/>
              </w:rPr>
              <w:t>Surface</w:t>
            </w:r>
            <w:proofErr w:type="spellEnd"/>
            <w:r w:rsidRPr="0017773A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17773A">
              <w:rPr>
                <w:rFonts w:ascii="Merriweather" w:hAnsi="Merriweather" w:cs="Times New Roman"/>
                <w:sz w:val="16"/>
                <w:szCs w:val="16"/>
              </w:rPr>
              <w:t>Processes</w:t>
            </w:r>
            <w:proofErr w:type="spellEnd"/>
            <w:r w:rsidRPr="0017773A">
              <w:rPr>
                <w:rFonts w:ascii="Merriweather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17773A">
              <w:rPr>
                <w:rFonts w:ascii="Merriweather" w:hAnsi="Merriweather" w:cs="Times New Roman"/>
                <w:sz w:val="16"/>
                <w:szCs w:val="16"/>
              </w:rPr>
              <w:t>Blackwell</w:t>
            </w:r>
            <w:proofErr w:type="spellEnd"/>
            <w:r w:rsidRPr="0017773A">
              <w:rPr>
                <w:rFonts w:ascii="Merriweather" w:hAnsi="Merriweather" w:cs="Times New Roman"/>
                <w:sz w:val="16"/>
                <w:szCs w:val="16"/>
              </w:rPr>
              <w:t xml:space="preserve"> Science, 1997.</w:t>
            </w:r>
          </w:p>
        </w:tc>
      </w:tr>
      <w:tr w:rsidR="0017773A" w:rsidRPr="00B3484A" w:rsidTr="00742688">
        <w:tc>
          <w:tcPr>
            <w:tcW w:w="1802" w:type="dxa"/>
            <w:shd w:val="clear" w:color="auto" w:fill="F2F2F2" w:themeFill="background1" w:themeFillShade="F2"/>
          </w:tcPr>
          <w:p w:rsidR="0017773A" w:rsidRPr="00B3484A" w:rsidRDefault="0017773A" w:rsidP="0017773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Mrežni izvori </w:t>
            </w:r>
          </w:p>
        </w:tc>
        <w:tc>
          <w:tcPr>
            <w:tcW w:w="7486" w:type="dxa"/>
            <w:gridSpan w:val="33"/>
          </w:tcPr>
          <w:p w:rsidR="0017773A" w:rsidRPr="0017773A" w:rsidRDefault="0017773A" w:rsidP="0017773A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17773A">
              <w:rPr>
                <w:rFonts w:ascii="Merriweather" w:hAnsi="Merriweather" w:cs="Times New Roman"/>
                <w:sz w:val="16"/>
                <w:szCs w:val="16"/>
              </w:rPr>
              <w:t xml:space="preserve">URL 1 </w:t>
            </w:r>
            <w:proofErr w:type="spellStart"/>
            <w:r w:rsidRPr="0017773A">
              <w:rPr>
                <w:rFonts w:ascii="Merriweather" w:hAnsi="Merriweather" w:cs="Times New Roman"/>
                <w:sz w:val="16"/>
                <w:szCs w:val="16"/>
              </w:rPr>
              <w:t>The</w:t>
            </w:r>
            <w:proofErr w:type="spellEnd"/>
            <w:r w:rsidRPr="0017773A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17773A">
              <w:rPr>
                <w:rFonts w:ascii="Merriweather" w:hAnsi="Merriweather" w:cs="Times New Roman"/>
                <w:sz w:val="16"/>
                <w:szCs w:val="16"/>
              </w:rPr>
              <w:t>Dynamic</w:t>
            </w:r>
            <w:proofErr w:type="spellEnd"/>
            <w:r w:rsidRPr="0017773A">
              <w:rPr>
                <w:rFonts w:ascii="Merriweather" w:hAnsi="Merriweather" w:cs="Times New Roman"/>
                <w:sz w:val="16"/>
                <w:szCs w:val="16"/>
              </w:rPr>
              <w:t xml:space="preserve"> Earth  http://pubs.usgs.gov/gip/dynamic/dynamic.html#anchor3819844 </w:t>
            </w:r>
          </w:p>
          <w:p w:rsidR="0017773A" w:rsidRPr="0017773A" w:rsidRDefault="0017773A" w:rsidP="0017773A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17773A">
              <w:rPr>
                <w:rFonts w:ascii="Merriweather" w:hAnsi="Merriweather" w:cs="Times New Roman"/>
                <w:sz w:val="16"/>
                <w:szCs w:val="16"/>
              </w:rPr>
              <w:t xml:space="preserve">URL 2 Historijska geologija 1  http://gfz.hr/~buckovic/Historijska_geologija_1.pdf </w:t>
            </w:r>
          </w:p>
          <w:p w:rsidR="0017773A" w:rsidRDefault="0017773A" w:rsidP="0017773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773A">
              <w:rPr>
                <w:rFonts w:ascii="Merriweather" w:hAnsi="Merriweather" w:cs="Times New Roman"/>
                <w:sz w:val="16"/>
                <w:szCs w:val="16"/>
              </w:rPr>
              <w:lastRenderedPageBreak/>
              <w:t>URL 3 Historijska geologija 2  http://gfz.hr/~buckovic/Historijska_geologija_2.pdf</w:t>
            </w:r>
            <w:r w:rsidRPr="0017773A">
              <w:rPr>
                <w:rFonts w:ascii="Merriweather" w:hAnsi="Merriweather" w:cs="Times New Roman"/>
                <w:sz w:val="16"/>
                <w:szCs w:val="16"/>
              </w:rPr>
              <w:cr/>
            </w:r>
          </w:p>
          <w:p w:rsidR="0017773A" w:rsidRPr="00E5181C" w:rsidRDefault="0017773A" w:rsidP="0017773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17773A" w:rsidRPr="00B3484A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17773A" w:rsidRPr="00B3484A" w:rsidRDefault="0017773A" w:rsidP="0017773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lastRenderedPageBreak/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17773A" w:rsidRPr="00E5181C" w:rsidRDefault="0017773A" w:rsidP="0017773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5181C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17773A" w:rsidRPr="00E5181C" w:rsidRDefault="0017773A" w:rsidP="0017773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17773A" w:rsidRPr="00B3484A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17773A" w:rsidRPr="00B3484A" w:rsidRDefault="0017773A" w:rsidP="0017773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17773A" w:rsidRPr="00E5181C" w:rsidRDefault="0049300C" w:rsidP="0017773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73A" w:rsidRPr="00E5181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7773A" w:rsidRPr="00E5181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17773A" w:rsidRPr="00E5181C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:rsidR="0017773A" w:rsidRPr="00E5181C" w:rsidRDefault="0017773A" w:rsidP="0017773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E5181C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17773A" w:rsidRPr="00E5181C" w:rsidRDefault="0049300C" w:rsidP="0017773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73A" w:rsidRPr="00E5181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7773A" w:rsidRPr="00E5181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17773A" w:rsidRPr="00E5181C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:rsidR="0017773A" w:rsidRPr="00E5181C" w:rsidRDefault="0017773A" w:rsidP="0017773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E5181C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17773A" w:rsidRPr="00E5181C" w:rsidRDefault="0049300C" w:rsidP="0017773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73A" w:rsidRPr="00E5181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17773A" w:rsidRPr="00E5181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17773A" w:rsidRPr="00E5181C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17773A" w:rsidRPr="00E5181C" w:rsidRDefault="0049300C" w:rsidP="0017773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73A" w:rsidRPr="00E5181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7773A" w:rsidRPr="00E5181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17773A" w:rsidRPr="00E5181C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17773A" w:rsidRPr="00B3484A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17773A" w:rsidRPr="00B3484A" w:rsidRDefault="0017773A" w:rsidP="0017773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17773A" w:rsidRPr="00E5181C" w:rsidRDefault="0049300C" w:rsidP="0017773A">
            <w:pPr>
              <w:widowControl w:val="0"/>
              <w:autoSpaceDE w:val="0"/>
              <w:autoSpaceDN w:val="0"/>
              <w:adjustRightInd w:val="0"/>
              <w:spacing w:before="20" w:after="20"/>
              <w:ind w:left="-102" w:right="-154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73A" w:rsidRPr="00E5181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7773A" w:rsidRPr="00E5181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17773A" w:rsidRPr="00E5181C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17773A" w:rsidRPr="00E5181C" w:rsidRDefault="0049300C" w:rsidP="0017773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73A" w:rsidRPr="00E5181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7773A" w:rsidRPr="00E5181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17773A" w:rsidRPr="00E5181C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17773A" w:rsidRPr="00E5181C" w:rsidRDefault="0049300C" w:rsidP="0017773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73A" w:rsidRPr="00E5181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7773A" w:rsidRPr="00E5181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17773A" w:rsidRPr="00E5181C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:rsidR="0017773A" w:rsidRPr="00E5181C" w:rsidRDefault="0017773A" w:rsidP="0017773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E5181C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17773A" w:rsidRPr="00E5181C" w:rsidRDefault="0049300C" w:rsidP="0017773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73A" w:rsidRPr="00E5181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7773A" w:rsidRPr="00E5181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17773A" w:rsidRPr="00E5181C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:rsidR="0017773A" w:rsidRPr="00E5181C" w:rsidRDefault="0017773A" w:rsidP="0017773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E5181C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17773A" w:rsidRPr="00E5181C" w:rsidRDefault="0049300C" w:rsidP="0017773A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73A" w:rsidRPr="00E5181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7773A" w:rsidRPr="00E5181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17773A" w:rsidRPr="00E5181C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17773A" w:rsidRPr="00E5181C" w:rsidRDefault="0049300C" w:rsidP="0017773A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73A" w:rsidRPr="00E5181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7773A" w:rsidRPr="00E5181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17773A" w:rsidRPr="00E5181C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17773A" w:rsidRPr="00B3484A" w:rsidTr="00FC2198">
        <w:tc>
          <w:tcPr>
            <w:tcW w:w="1802" w:type="dxa"/>
            <w:shd w:val="clear" w:color="auto" w:fill="F2F2F2" w:themeFill="background1" w:themeFillShade="F2"/>
          </w:tcPr>
          <w:p w:rsidR="0017773A" w:rsidRPr="00B3484A" w:rsidRDefault="0017773A" w:rsidP="0017773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:rsidR="0017773A" w:rsidRPr="00B3484A" w:rsidRDefault="0017773A" w:rsidP="0017773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>
              <w:rPr>
                <w:rFonts w:ascii="Merriweather" w:eastAsia="MS Gothic" w:hAnsi="Merriweather" w:cs="Times New Roman"/>
                <w:sz w:val="18"/>
                <w:szCs w:val="18"/>
              </w:rPr>
              <w:t>10</w:t>
            </w:r>
            <w:r w:rsidRPr="00B3484A">
              <w:rPr>
                <w:rFonts w:ascii="Merriweather" w:eastAsia="MS Gothic" w:hAnsi="Merriweather" w:cs="Times New Roman"/>
                <w:sz w:val="18"/>
                <w:szCs w:val="18"/>
              </w:rPr>
              <w:t>0% završni ispit</w:t>
            </w:r>
          </w:p>
        </w:tc>
      </w:tr>
      <w:tr w:rsidR="0017773A" w:rsidRPr="00B3484A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17773A" w:rsidRPr="00B3484A" w:rsidRDefault="0017773A" w:rsidP="0017773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17773A" w:rsidRPr="00B3484A" w:rsidRDefault="0017773A" w:rsidP="0017773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&lt;60</w:t>
            </w:r>
          </w:p>
        </w:tc>
        <w:tc>
          <w:tcPr>
            <w:tcW w:w="6061" w:type="dxa"/>
            <w:gridSpan w:val="27"/>
            <w:vAlign w:val="center"/>
          </w:tcPr>
          <w:p w:rsidR="0017773A" w:rsidRPr="00B3484A" w:rsidRDefault="0017773A" w:rsidP="0017773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sz w:val="18"/>
                <w:szCs w:val="18"/>
              </w:rPr>
              <w:t>% nedovoljan (1)</w:t>
            </w:r>
          </w:p>
        </w:tc>
      </w:tr>
      <w:tr w:rsidR="0017773A" w:rsidRPr="00B3484A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17773A" w:rsidRPr="00B3484A" w:rsidRDefault="0017773A" w:rsidP="0017773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17773A" w:rsidRPr="00B3484A" w:rsidRDefault="0017773A" w:rsidP="0017773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60-69</w:t>
            </w:r>
          </w:p>
        </w:tc>
        <w:tc>
          <w:tcPr>
            <w:tcW w:w="6061" w:type="dxa"/>
            <w:gridSpan w:val="27"/>
            <w:vAlign w:val="center"/>
          </w:tcPr>
          <w:p w:rsidR="0017773A" w:rsidRPr="00B3484A" w:rsidRDefault="0017773A" w:rsidP="0017773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sz w:val="18"/>
                <w:szCs w:val="18"/>
              </w:rPr>
              <w:t>% dovoljan (2)</w:t>
            </w:r>
          </w:p>
        </w:tc>
      </w:tr>
      <w:tr w:rsidR="0017773A" w:rsidRPr="00B3484A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17773A" w:rsidRPr="00B3484A" w:rsidRDefault="0017773A" w:rsidP="0017773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17773A" w:rsidRPr="00B3484A" w:rsidRDefault="0017773A" w:rsidP="0017773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70-79</w:t>
            </w:r>
          </w:p>
        </w:tc>
        <w:tc>
          <w:tcPr>
            <w:tcW w:w="6061" w:type="dxa"/>
            <w:gridSpan w:val="27"/>
            <w:vAlign w:val="center"/>
          </w:tcPr>
          <w:p w:rsidR="0017773A" w:rsidRPr="00B3484A" w:rsidRDefault="0017773A" w:rsidP="0017773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sz w:val="18"/>
                <w:szCs w:val="18"/>
              </w:rPr>
              <w:t>% dobar (3)</w:t>
            </w:r>
          </w:p>
        </w:tc>
      </w:tr>
      <w:tr w:rsidR="0017773A" w:rsidRPr="00B3484A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17773A" w:rsidRPr="00B3484A" w:rsidRDefault="0017773A" w:rsidP="0017773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17773A" w:rsidRPr="00B3484A" w:rsidRDefault="0017773A" w:rsidP="0017773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80-89</w:t>
            </w:r>
          </w:p>
        </w:tc>
        <w:tc>
          <w:tcPr>
            <w:tcW w:w="6061" w:type="dxa"/>
            <w:gridSpan w:val="27"/>
            <w:vAlign w:val="center"/>
          </w:tcPr>
          <w:p w:rsidR="0017773A" w:rsidRPr="00B3484A" w:rsidRDefault="0017773A" w:rsidP="0017773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sz w:val="18"/>
                <w:szCs w:val="18"/>
              </w:rPr>
              <w:t>% vrlo dobar (4)</w:t>
            </w:r>
          </w:p>
        </w:tc>
      </w:tr>
      <w:tr w:rsidR="0017773A" w:rsidRPr="00B3484A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17773A" w:rsidRPr="00B3484A" w:rsidRDefault="0017773A" w:rsidP="0017773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17773A" w:rsidRPr="00B3484A" w:rsidRDefault="0017773A" w:rsidP="0017773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90-100</w:t>
            </w:r>
          </w:p>
        </w:tc>
        <w:tc>
          <w:tcPr>
            <w:tcW w:w="6061" w:type="dxa"/>
            <w:gridSpan w:val="27"/>
            <w:vAlign w:val="center"/>
          </w:tcPr>
          <w:p w:rsidR="0017773A" w:rsidRPr="00B3484A" w:rsidRDefault="0017773A" w:rsidP="0017773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sz w:val="18"/>
                <w:szCs w:val="18"/>
              </w:rPr>
              <w:t>% izvrstan (5)</w:t>
            </w:r>
          </w:p>
        </w:tc>
      </w:tr>
      <w:tr w:rsidR="0017773A" w:rsidRPr="00B3484A" w:rsidTr="00FC2198">
        <w:tc>
          <w:tcPr>
            <w:tcW w:w="1802" w:type="dxa"/>
            <w:shd w:val="clear" w:color="auto" w:fill="F2F2F2" w:themeFill="background1" w:themeFillShade="F2"/>
          </w:tcPr>
          <w:p w:rsidR="0017773A" w:rsidRPr="00B3484A" w:rsidRDefault="0017773A" w:rsidP="0017773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:rsidR="0017773A" w:rsidRPr="00E5181C" w:rsidRDefault="0049300C" w:rsidP="0017773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73A" w:rsidRPr="00E5181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17773A" w:rsidRPr="00E5181C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:rsidR="0017773A" w:rsidRPr="00E5181C" w:rsidRDefault="0049300C" w:rsidP="0017773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73A" w:rsidRPr="00E5181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7773A" w:rsidRPr="00E5181C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:rsidR="0017773A" w:rsidRPr="00E5181C" w:rsidRDefault="0049300C" w:rsidP="0017773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73A" w:rsidRPr="00E5181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7773A" w:rsidRPr="00E5181C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:rsidR="0017773A" w:rsidRPr="00E5181C" w:rsidRDefault="0049300C" w:rsidP="0017773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73A" w:rsidRPr="00E5181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17773A" w:rsidRPr="00E5181C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:rsidR="0017773A" w:rsidRPr="00B3484A" w:rsidRDefault="0049300C" w:rsidP="0017773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73A" w:rsidRPr="00E5181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7773A" w:rsidRPr="00E5181C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17773A" w:rsidRPr="00B3484A" w:rsidTr="00FC2198">
        <w:tc>
          <w:tcPr>
            <w:tcW w:w="1802" w:type="dxa"/>
            <w:shd w:val="clear" w:color="auto" w:fill="F2F2F2" w:themeFill="background1" w:themeFillShade="F2"/>
          </w:tcPr>
          <w:p w:rsidR="0017773A" w:rsidRPr="00B3484A" w:rsidRDefault="0017773A" w:rsidP="0017773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Napomena / </w:t>
            </w:r>
          </w:p>
          <w:p w:rsidR="0017773A" w:rsidRPr="00B3484A" w:rsidRDefault="0017773A" w:rsidP="0017773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:rsidR="0017773A" w:rsidRPr="00E5181C" w:rsidRDefault="0017773A" w:rsidP="0017773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5181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E5181C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E5181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17773A" w:rsidRPr="00E5181C" w:rsidRDefault="0017773A" w:rsidP="0017773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5181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E5181C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E5181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E5181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E5181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:rsidR="0017773A" w:rsidRPr="00E5181C" w:rsidRDefault="0017773A" w:rsidP="0017773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5181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:rsidR="0017773A" w:rsidRPr="00E5181C" w:rsidRDefault="0017773A" w:rsidP="0017773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5181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17773A" w:rsidRPr="00E5181C" w:rsidRDefault="0017773A" w:rsidP="0017773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5181C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17773A" w:rsidRPr="00E5181C" w:rsidRDefault="0017773A" w:rsidP="0017773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5181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1" w:history="1">
              <w:r w:rsidRPr="00E5181C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E5181C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:rsidR="0017773A" w:rsidRPr="00E5181C" w:rsidRDefault="0017773A" w:rsidP="0017773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:rsidR="0017773A" w:rsidRPr="00E5181C" w:rsidRDefault="0017773A" w:rsidP="0017773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5181C">
              <w:rPr>
                <w:rFonts w:ascii="Merriweather" w:eastAsia="MS Gothic" w:hAnsi="Merriweather" w:cs="Times New Roman"/>
                <w:sz w:val="16"/>
                <w:szCs w:val="16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17773A" w:rsidRPr="00E5181C" w:rsidRDefault="0017773A" w:rsidP="0017773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:rsidR="0017773A" w:rsidRPr="00B3484A" w:rsidRDefault="0017773A" w:rsidP="0017773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E5181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kolegiju se koristi Merlin, sustav za e-učenje, pa su studentima/cama potrebni AAI računi. </w:t>
            </w:r>
            <w:r w:rsidRPr="00E5181C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00C" w:rsidRDefault="0049300C" w:rsidP="009947BA">
      <w:pPr>
        <w:spacing w:before="0" w:after="0"/>
      </w:pPr>
      <w:r>
        <w:separator/>
      </w:r>
    </w:p>
  </w:endnote>
  <w:endnote w:type="continuationSeparator" w:id="0">
    <w:p w:rsidR="0049300C" w:rsidRDefault="0049300C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00C" w:rsidRDefault="0049300C" w:rsidP="009947BA">
      <w:pPr>
        <w:spacing w:before="0" w:after="0"/>
      </w:pPr>
      <w:r>
        <w:separator/>
      </w:r>
    </w:p>
  </w:footnote>
  <w:footnote w:type="continuationSeparator" w:id="0">
    <w:p w:rsidR="0049300C" w:rsidRDefault="0049300C" w:rsidP="009947BA">
      <w:pPr>
        <w:spacing w:before="0" w:after="0"/>
      </w:pPr>
      <w:r>
        <w:continuationSeparator/>
      </w:r>
    </w:p>
  </w:footnote>
  <w:footnote w:id="1">
    <w:p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6512A"/>
    <w:rsid w:val="000C0578"/>
    <w:rsid w:val="0010332B"/>
    <w:rsid w:val="001443A2"/>
    <w:rsid w:val="00150B32"/>
    <w:rsid w:val="0017773A"/>
    <w:rsid w:val="00197510"/>
    <w:rsid w:val="001C7C51"/>
    <w:rsid w:val="00226462"/>
    <w:rsid w:val="0022722C"/>
    <w:rsid w:val="00273C4C"/>
    <w:rsid w:val="0028545A"/>
    <w:rsid w:val="002E1CE6"/>
    <w:rsid w:val="002F2D22"/>
    <w:rsid w:val="00310F9A"/>
    <w:rsid w:val="00326091"/>
    <w:rsid w:val="00357643"/>
    <w:rsid w:val="00371634"/>
    <w:rsid w:val="00386DB7"/>
    <w:rsid w:val="00386E9C"/>
    <w:rsid w:val="00393964"/>
    <w:rsid w:val="003F11B6"/>
    <w:rsid w:val="003F17B8"/>
    <w:rsid w:val="0044279B"/>
    <w:rsid w:val="00453362"/>
    <w:rsid w:val="00461219"/>
    <w:rsid w:val="00470F6D"/>
    <w:rsid w:val="00483BC3"/>
    <w:rsid w:val="0049300C"/>
    <w:rsid w:val="004979E8"/>
    <w:rsid w:val="004B1B3D"/>
    <w:rsid w:val="004B553E"/>
    <w:rsid w:val="00507C65"/>
    <w:rsid w:val="00527C5F"/>
    <w:rsid w:val="005353ED"/>
    <w:rsid w:val="005514C3"/>
    <w:rsid w:val="005D0D57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B7986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D23FB"/>
    <w:rsid w:val="00B3484A"/>
    <w:rsid w:val="00B71948"/>
    <w:rsid w:val="00B71A57"/>
    <w:rsid w:val="00B7307A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5181C"/>
    <w:rsid w:val="00EB5A72"/>
    <w:rsid w:val="00EC5435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zd.hr/studiji-i-studenti/akademski-kalendar/kalendar-nastavnih-aktivnost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izd.hr/studiji-i-studenti/akademski-kalendar/kalendar-nastavnih-aktivnost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ocs.google.com/spreadsheets/d/1fOylRYh9bU4lK5wT-0221qq5USFDZdYn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fOylRYh9bU4lK5wT-0221qq5USFDZdYn/ed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7B61E-7919-4D35-A726-CF9BFA1AD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Rev</cp:lastModifiedBy>
  <cp:revision>3</cp:revision>
  <cp:lastPrinted>2021-02-12T11:27:00Z</cp:lastPrinted>
  <dcterms:created xsi:type="dcterms:W3CDTF">2021-10-06T12:25:00Z</dcterms:created>
  <dcterms:modified xsi:type="dcterms:W3CDTF">2023-06-12T08:45:00Z</dcterms:modified>
</cp:coreProperties>
</file>