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DC6AA8" w:rsidRDefault="008942F0" w:rsidP="00527C5F">
      <w:pPr>
        <w:jc w:val="center"/>
        <w:rPr>
          <w:rFonts w:ascii="Arial" w:hAnsi="Arial" w:cs="Arial"/>
          <w:b/>
          <w:sz w:val="24"/>
        </w:rPr>
      </w:pPr>
      <w:r w:rsidRPr="00DC6AA8">
        <w:rPr>
          <w:rFonts w:ascii="Arial" w:hAnsi="Arial" w:cs="Arial"/>
          <w:b/>
          <w:sz w:val="24"/>
        </w:rPr>
        <w:t>Izvedbeni plan nastave (</w:t>
      </w:r>
      <w:proofErr w:type="spellStart"/>
      <w:r w:rsidR="0010332B" w:rsidRPr="00DC6AA8">
        <w:rPr>
          <w:rFonts w:ascii="Arial" w:hAnsi="Arial" w:cs="Arial"/>
          <w:b/>
          <w:i/>
          <w:sz w:val="24"/>
        </w:rPr>
        <w:t>syllabus</w:t>
      </w:r>
      <w:proofErr w:type="spellEnd"/>
      <w:r w:rsidR="00F82834" w:rsidRPr="00DC6AA8">
        <w:rPr>
          <w:rStyle w:val="Referencafusnote"/>
          <w:rFonts w:ascii="Arial" w:hAnsi="Arial" w:cs="Arial"/>
          <w:sz w:val="24"/>
        </w:rPr>
        <w:footnoteReference w:id="1"/>
      </w:r>
      <w:r w:rsidRPr="00DC6AA8">
        <w:rPr>
          <w:rFonts w:ascii="Arial" w:hAnsi="Arial" w:cs="Arial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DC6AA8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DC6AA8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C6AA8">
              <w:rPr>
                <w:rFonts w:ascii="Arial" w:hAnsi="Arial" w:cs="Arial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DC6AA8" w:rsidRDefault="005C2FE0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C6AA8">
              <w:rPr>
                <w:rFonts w:ascii="Arial" w:hAnsi="Arial" w:cs="Arial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DC6AA8" w:rsidRDefault="004B553E" w:rsidP="0079745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DC6AA8">
              <w:rPr>
                <w:rFonts w:ascii="Arial" w:hAnsi="Arial" w:cs="Arial"/>
                <w:b/>
                <w:sz w:val="20"/>
              </w:rPr>
              <w:t>akad</w:t>
            </w:r>
            <w:proofErr w:type="spellEnd"/>
            <w:r w:rsidRPr="00DC6AA8">
              <w:rPr>
                <w:rFonts w:ascii="Arial" w:hAnsi="Arial" w:cs="Arial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DC6AA8" w:rsidRDefault="00080685" w:rsidP="0079745E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2024./2025.</w:t>
            </w:r>
          </w:p>
        </w:tc>
      </w:tr>
      <w:tr w:rsidR="004B553E" w:rsidRPr="00DC6AA8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DC6AA8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C6AA8">
              <w:rPr>
                <w:rFonts w:ascii="Arial" w:hAnsi="Arial" w:cs="Arial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DC6AA8" w:rsidRDefault="005C2FE0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C6AA8">
              <w:rPr>
                <w:rFonts w:ascii="Arial" w:hAnsi="Arial" w:cs="Arial"/>
                <w:b/>
                <w:sz w:val="20"/>
              </w:rPr>
              <w:t>Regionalna geografija Europe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DC6AA8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C6AA8">
              <w:rPr>
                <w:rFonts w:ascii="Arial" w:hAnsi="Arial" w:cs="Arial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DC6AA8" w:rsidRDefault="005C2FE0" w:rsidP="0079745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DC6AA8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B553E" w:rsidRPr="00DC6AA8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DC6AA8" w:rsidRDefault="004B553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DC6AA8">
              <w:rPr>
                <w:rFonts w:ascii="Arial" w:hAnsi="Arial" w:cs="Arial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DC6AA8" w:rsidRDefault="00725B4E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proofErr w:type="spellStart"/>
            <w:r w:rsidRPr="00DC6AA8">
              <w:rPr>
                <w:rFonts w:ascii="Arial" w:hAnsi="Arial" w:cs="Arial"/>
                <w:b/>
                <w:sz w:val="20"/>
              </w:rPr>
              <w:t>dvopredmetni</w:t>
            </w:r>
            <w:proofErr w:type="spellEnd"/>
            <w:r w:rsidRPr="00DC6AA8">
              <w:rPr>
                <w:rFonts w:ascii="Arial" w:hAnsi="Arial" w:cs="Arial"/>
                <w:b/>
                <w:sz w:val="20"/>
              </w:rPr>
              <w:t xml:space="preserve"> sveučilišni studij geografije</w:t>
            </w:r>
          </w:p>
        </w:tc>
      </w:tr>
      <w:tr w:rsidR="004B553E" w:rsidRPr="00DC6AA8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DC6AA8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C6AA8">
              <w:rPr>
                <w:rFonts w:ascii="Arial" w:hAnsi="Arial" w:cs="Arial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4E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DC6AA8">
              <w:rPr>
                <w:rFonts w:ascii="Arial" w:hAnsi="Arial" w:cs="Arial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DC6AA8" w:rsidRDefault="00C06485" w:rsidP="0079745E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7"/>
                <w:szCs w:val="17"/>
              </w:rPr>
              <w:t xml:space="preserve"> poslijediplomski</w:t>
            </w:r>
          </w:p>
        </w:tc>
      </w:tr>
      <w:tr w:rsidR="004B553E" w:rsidRPr="00DC6AA8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DC6AA8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C6AA8">
              <w:rPr>
                <w:rFonts w:ascii="Arial" w:hAnsi="Arial" w:cs="Arial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>
                  <w:rPr>
                    <w:rFonts w:ascii="MS Gothic" w:eastAsia="MS Gothic" w:hAnsi="MS Gothic" w:cs="Arial" w:hint="eastAsia"/>
                    <w:sz w:val="18"/>
                  </w:rPr>
                  <w:t>☒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5.</w:t>
            </w:r>
          </w:p>
        </w:tc>
      </w:tr>
      <w:tr w:rsidR="004B553E" w:rsidRPr="00DC6AA8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DC6AA8" w:rsidRDefault="004B553E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C6AA8">
              <w:rPr>
                <w:rFonts w:ascii="Arial" w:hAnsi="Arial" w:cs="Arial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4E" w:rsidRPr="00DC6AA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  <w:szCs w:val="20"/>
              </w:rPr>
              <w:t xml:space="preserve"> zimski</w:t>
            </w:r>
          </w:p>
          <w:p w:rsidR="004B553E" w:rsidRPr="00DC6AA8" w:rsidRDefault="00C06485" w:rsidP="0079745E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4E" w:rsidRPr="00DC6AA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DC6AA8" w:rsidRDefault="00C064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DC6AA8">
              <w:rPr>
                <w:rFonts w:ascii="Arial" w:hAnsi="Arial" w:cs="Arial"/>
                <w:sz w:val="18"/>
              </w:rPr>
              <w:t xml:space="preserve"> VI.</w:t>
            </w:r>
          </w:p>
        </w:tc>
      </w:tr>
      <w:tr w:rsidR="00393964" w:rsidRPr="00DC6AA8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DC6AA8" w:rsidRDefault="00393964" w:rsidP="00D533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C6AA8">
              <w:rPr>
                <w:rFonts w:ascii="Arial" w:hAnsi="Arial" w:cs="Arial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4E" w:rsidRPr="00DC6AA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DC6AA8">
              <w:rPr>
                <w:rFonts w:ascii="Arial" w:hAnsi="Arial" w:cs="Arial"/>
                <w:sz w:val="18"/>
                <w:szCs w:val="20"/>
              </w:rPr>
              <w:t xml:space="preserve"> obvezni</w:t>
            </w:r>
            <w:r w:rsidR="00453362" w:rsidRPr="00DC6AA8">
              <w:rPr>
                <w:rFonts w:ascii="Arial" w:hAnsi="Arial" w:cs="Arial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DC6AA8" w:rsidRDefault="00C06485" w:rsidP="00FF102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DC6AA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DC6AA8">
              <w:rPr>
                <w:rFonts w:ascii="Arial" w:hAnsi="Arial" w:cs="Arial"/>
                <w:sz w:val="18"/>
                <w:szCs w:val="20"/>
              </w:rPr>
              <w:t xml:space="preserve"> izborni</w:t>
            </w:r>
            <w:r w:rsidR="00453362" w:rsidRPr="00DC6AA8">
              <w:rPr>
                <w:rFonts w:ascii="Arial" w:hAnsi="Arial" w:cs="Arial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DC6AA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DC6AA8">
              <w:rPr>
                <w:rFonts w:ascii="Arial" w:hAnsi="Arial" w:cs="Arial"/>
                <w:sz w:val="18"/>
                <w:szCs w:val="20"/>
              </w:rPr>
              <w:t xml:space="preserve"> izborni </w:t>
            </w:r>
            <w:r w:rsidR="00453362" w:rsidRPr="00DC6AA8">
              <w:rPr>
                <w:rFonts w:ascii="Arial" w:hAnsi="Arial" w:cs="Arial"/>
                <w:sz w:val="18"/>
                <w:szCs w:val="20"/>
              </w:rPr>
              <w:t xml:space="preserve">kolegij </w:t>
            </w:r>
            <w:r w:rsidR="00393964" w:rsidRPr="00DC6AA8">
              <w:rPr>
                <w:rFonts w:ascii="Arial" w:hAnsi="Arial" w:cs="Arial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DC6AA8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6AA8">
              <w:rPr>
                <w:rFonts w:ascii="Arial" w:hAnsi="Arial" w:cs="Arial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DC6AA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DC6AA8">
              <w:rPr>
                <w:rFonts w:ascii="Arial" w:hAnsi="Arial" w:cs="Arial"/>
                <w:sz w:val="18"/>
                <w:szCs w:val="20"/>
              </w:rPr>
              <w:t xml:space="preserve"> DA</w:t>
            </w:r>
          </w:p>
          <w:p w:rsidR="00393964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DC6AA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DC6AA8">
              <w:rPr>
                <w:rFonts w:ascii="Arial" w:hAnsi="Arial" w:cs="Arial"/>
                <w:sz w:val="18"/>
                <w:szCs w:val="20"/>
              </w:rPr>
              <w:t xml:space="preserve"> NE</w:t>
            </w:r>
          </w:p>
        </w:tc>
      </w:tr>
      <w:tr w:rsidR="00453362" w:rsidRPr="00DC6AA8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Opterećenje</w:t>
            </w:r>
            <w:r w:rsidR="00FC2198" w:rsidRPr="00DC6AA8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DC6AA8" w:rsidRDefault="00725B4E" w:rsidP="00D5523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AA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DC6AA8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6AA8">
              <w:rPr>
                <w:rFonts w:ascii="Arial" w:hAnsi="Arial" w:cs="Arial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DC6AA8" w:rsidRDefault="00725B4E" w:rsidP="00FF1020">
            <w:pPr>
              <w:spacing w:before="20" w:after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C6AA8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:rsidR="00453362" w:rsidRPr="00DC6AA8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6AA8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DC6AA8" w:rsidRDefault="00725B4E" w:rsidP="00D5523D">
            <w:pPr>
              <w:spacing w:before="20" w:after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C6AA8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453362" w:rsidRPr="00DC6AA8" w:rsidRDefault="00453362" w:rsidP="00D5523D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6AA8">
              <w:rPr>
                <w:rFonts w:ascii="Arial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DC6AA8">
              <w:rPr>
                <w:rFonts w:ascii="Arial" w:hAnsi="Arial" w:cs="Arial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  <w:szCs w:val="20"/>
              </w:rPr>
              <w:t xml:space="preserve"> DA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4E" w:rsidRPr="00DC6AA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  <w:szCs w:val="20"/>
              </w:rPr>
              <w:t xml:space="preserve"> NE</w:t>
            </w: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DC6AA8" w:rsidRDefault="00725B4E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6AA8">
              <w:rPr>
                <w:rFonts w:ascii="Arial" w:hAnsi="Arial" w:cs="Arial"/>
                <w:sz w:val="18"/>
                <w:szCs w:val="20"/>
              </w:rPr>
              <w:t>Učionica</w:t>
            </w:r>
            <w:r w:rsidR="00DC1063">
              <w:rPr>
                <w:rFonts w:ascii="Arial" w:hAnsi="Arial" w:cs="Arial"/>
                <w:sz w:val="18"/>
                <w:szCs w:val="20"/>
              </w:rPr>
              <w:t xml:space="preserve"> 111</w:t>
            </w:r>
          </w:p>
          <w:p w:rsidR="00725B4E" w:rsidRPr="00DC6AA8" w:rsidRDefault="00DC6AA8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Petkom u 12</w:t>
            </w:r>
            <w:r w:rsidR="00725B4E" w:rsidRPr="00DC6AA8">
              <w:rPr>
                <w:rFonts w:ascii="Arial" w:hAnsi="Arial" w:cs="Arial"/>
                <w:sz w:val="18"/>
                <w:szCs w:val="20"/>
              </w:rPr>
              <w:t xml:space="preserve"> sati.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DC6AA8" w:rsidRDefault="00453362" w:rsidP="00FF102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DC6AA8" w:rsidRDefault="00725B4E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6AA8">
              <w:rPr>
                <w:rFonts w:ascii="Arial" w:hAnsi="Arial" w:cs="Arial"/>
                <w:sz w:val="18"/>
                <w:szCs w:val="20"/>
              </w:rPr>
              <w:t>hrvatski</w:t>
            </w: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DC6AA8" w:rsidRDefault="00453362" w:rsidP="00FF1020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DC6AA8" w:rsidRDefault="009E7364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80685">
              <w:rPr>
                <w:rFonts w:ascii="Arial" w:hAnsi="Arial" w:cs="Arial"/>
                <w:sz w:val="18"/>
              </w:rPr>
              <w:t>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DC6AA8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DC6AA8" w:rsidRDefault="00AF24DD" w:rsidP="005F6E0B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 w:rsidR="00080685">
              <w:rPr>
                <w:rFonts w:ascii="Arial" w:hAnsi="Arial" w:cs="Arial"/>
                <w:sz w:val="18"/>
              </w:rPr>
              <w:t>. 1. 2025.</w:t>
            </w: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DC6AA8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DC6AA8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DC6AA8" w:rsidRDefault="00725B4E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 xml:space="preserve">Doc. dr. </w:t>
            </w:r>
            <w:proofErr w:type="spellStart"/>
            <w:r w:rsidRPr="00DC6AA8">
              <w:rPr>
                <w:rFonts w:ascii="Arial" w:hAnsi="Arial" w:cs="Arial"/>
                <w:sz w:val="18"/>
              </w:rPr>
              <w:t>sc</w:t>
            </w:r>
            <w:proofErr w:type="spellEnd"/>
            <w:r w:rsidRPr="00DC6AA8">
              <w:rPr>
                <w:rFonts w:ascii="Arial" w:hAnsi="Arial" w:cs="Arial"/>
                <w:sz w:val="18"/>
              </w:rPr>
              <w:t>. Branimir Vukosav</w:t>
            </w: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DC6AA8" w:rsidRDefault="00725B4E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bvukosav@gmail.com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DC6AA8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DC6AA8" w:rsidRDefault="00DC6AA8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Petkom 11-12</w:t>
            </w: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DC6AA8" w:rsidRDefault="00725B4E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 xml:space="preserve">Doc. dr. </w:t>
            </w:r>
            <w:proofErr w:type="spellStart"/>
            <w:r w:rsidRPr="00DC6AA8">
              <w:rPr>
                <w:rFonts w:ascii="Arial" w:hAnsi="Arial" w:cs="Arial"/>
                <w:sz w:val="18"/>
              </w:rPr>
              <w:t>sc</w:t>
            </w:r>
            <w:proofErr w:type="spellEnd"/>
            <w:r w:rsidRPr="00DC6AA8">
              <w:rPr>
                <w:rFonts w:ascii="Arial" w:hAnsi="Arial" w:cs="Arial"/>
                <w:sz w:val="18"/>
              </w:rPr>
              <w:t>. Branimir Vukosav</w:t>
            </w: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DC6AA8" w:rsidRDefault="00725B4E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bvukosav@gmail.com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DC6AA8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DC6AA8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DC6AA8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DC6AA8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DC6AA8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DC6AA8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DC6AA8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DC6AA8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DC6AA8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DC6AA8" w:rsidRDefault="00453362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</w:tr>
      <w:tr w:rsidR="00453362" w:rsidRPr="00DC6AA8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DC6AA8" w:rsidRDefault="00453362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62" w:rsidRPr="00DC6AA8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4E" w:rsidRPr="00DC6AA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terenska nastava</w:t>
            </w:r>
          </w:p>
        </w:tc>
      </w:tr>
      <w:tr w:rsidR="00453362" w:rsidRPr="00DC6AA8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DC6AA8" w:rsidRDefault="00453362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DC6AA8">
              <w:rPr>
                <w:rFonts w:ascii="Arial" w:hAnsi="Arial" w:cs="Arial"/>
                <w:sz w:val="18"/>
              </w:rPr>
              <w:t xml:space="preserve"> ostalo</w:t>
            </w:r>
          </w:p>
        </w:tc>
      </w:tr>
      <w:tr w:rsidR="00310F9A" w:rsidRPr="00DC6AA8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DC6AA8" w:rsidRDefault="00310F9A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Usvojiti osnovna znanja o kriterijima definiranja Europskog kontinenta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Usvojiti osnovna znanja o povijesnim i aktualnim regionalnim podjelama europskog kontinenta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Usvojiti osnovna znanja o temeljnim geografskim obilježjima Europe (fizička, demografska, kulturna, povijesna, gospodarska).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Usvojiti osnovna znanja o europskim integracijama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Usvojiti osnovna znanja o pojedinim europskim državama i regijama</w:t>
            </w:r>
          </w:p>
          <w:p w:rsidR="00310F9A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Razviti sposobnost kritičkog mišljenja o ključnim europskih regionalnim pitanjima, te europskim integracijama.</w:t>
            </w:r>
          </w:p>
        </w:tc>
      </w:tr>
      <w:tr w:rsidR="00310F9A" w:rsidRPr="00DC6AA8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DC6AA8" w:rsidRDefault="00310F9A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Prepoznati fizičko-geografske elemente prostora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Demonstrirati razumijevanje različitih promjena u ljudskom društvu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Identificirati društveno-geografske procese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Povezati fizičku osnovu prostora s društveno-gospodarskim procesima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Objasniti uzročno-posljedične veze između pojedinih pojava i procesa u prostoru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Objasniti prirodno-geografska obilježja pojedinih kontinenata i regija svijeta</w:t>
            </w:r>
          </w:p>
          <w:p w:rsidR="00725B4E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Objasniti društveno-gospodarske i geopolitičke procese i promjene u pojedinim regijama svijeta</w:t>
            </w:r>
          </w:p>
          <w:p w:rsidR="00310F9A" w:rsidRPr="00DC6AA8" w:rsidRDefault="00725B4E" w:rsidP="00725B4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color w:val="FF0000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Ustanoviti sličnosti i razlike između pojedinih zemalja svijeta s obzirom na njihova prirodna i društveno-geografska obilježja</w:t>
            </w:r>
          </w:p>
        </w:tc>
      </w:tr>
      <w:tr w:rsidR="00FC2198" w:rsidRPr="00DC6AA8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2198" w:rsidRPr="00DC6AA8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DC6AA8" w:rsidRDefault="00FC2198" w:rsidP="00C02454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istraživanje</w:t>
            </w:r>
          </w:p>
        </w:tc>
      </w:tr>
      <w:tr w:rsidR="00FC2198" w:rsidRPr="00DC6AA8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2198" w:rsidRPr="00DC6AA8">
              <w:rPr>
                <w:rFonts w:ascii="Arial" w:hAnsi="Arial" w:cs="Arial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1C60" w:rsidRPr="00DC6AA8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FC2198" w:rsidRPr="00DC6AA8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DC6AA8" w:rsidRDefault="00C064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6"/>
                <w:szCs w:val="16"/>
              </w:rPr>
              <w:t xml:space="preserve"> ostalo:</w:t>
            </w:r>
          </w:p>
        </w:tc>
      </w:tr>
      <w:tr w:rsidR="00FC2198" w:rsidRPr="00DC6AA8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DC6AA8" w:rsidRDefault="000806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Pohađanje nastave min. 60 % (u slučaju kolizije 50 %)</w:t>
            </w:r>
          </w:p>
        </w:tc>
      </w:tr>
      <w:tr w:rsidR="00FC2198" w:rsidRPr="00DC6AA8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E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DC6AA8">
              <w:rPr>
                <w:rFonts w:ascii="Arial" w:hAnsi="Arial" w:cs="Arial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E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DC6AA8">
              <w:rPr>
                <w:rFonts w:ascii="Arial" w:hAnsi="Arial" w:cs="Arial"/>
                <w:sz w:val="17"/>
                <w:szCs w:val="17"/>
              </w:rPr>
              <w:t xml:space="preserve"> jesenski ispitni rok</w:t>
            </w:r>
          </w:p>
        </w:tc>
      </w:tr>
      <w:tr w:rsidR="00FC2198" w:rsidRPr="00DC6AA8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hyperlink r:id="rId7" w:anchor="gid=1643195455&amp;fvid=1992138275" w:history="1">
              <w:r w:rsidR="00F67BE7" w:rsidRPr="00DC6AA8">
                <w:rPr>
                  <w:rStyle w:val="Hiperveza"/>
                  <w:rFonts w:ascii="Arial" w:hAnsi="Arial" w:cs="Arial"/>
                  <w:sz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</w:p>
        </w:tc>
        <w:bookmarkStart w:id="0" w:name="_GoBack"/>
        <w:bookmarkEnd w:id="0"/>
        <w:tc>
          <w:tcPr>
            <w:tcW w:w="2112" w:type="dxa"/>
            <w:gridSpan w:val="7"/>
            <w:vAlign w:val="center"/>
          </w:tcPr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>
              <w:fldChar w:fldCharType="begin"/>
            </w:r>
            <w:r>
              <w:instrText xml:space="preserve"> HYPERLINK "https://docs.google.com/spreadsheets/d/1fOylRYh9bU4lK5wT-0221qq5USFDZdYn/edit" \l "gid=1643195455&amp;fvid=1992138275" </w:instrText>
            </w:r>
            <w:r>
              <w:fldChar w:fldCharType="separate"/>
            </w:r>
            <w:r w:rsidR="00DC6AA8" w:rsidRPr="00DC6AA8">
              <w:rPr>
                <w:rStyle w:val="Hiperveza"/>
                <w:rFonts w:ascii="Arial" w:hAnsi="Arial" w:cs="Arial"/>
                <w:sz w:val="18"/>
              </w:rPr>
              <w:t>Ispitni rokovi</w:t>
            </w:r>
            <w:r>
              <w:rPr>
                <w:rStyle w:val="Hiperveza"/>
                <w:rFonts w:ascii="Arial" w:hAnsi="Arial" w:cs="Arial"/>
                <w:sz w:val="18"/>
              </w:rPr>
              <w:fldChar w:fldCharType="end"/>
            </w:r>
          </w:p>
        </w:tc>
      </w:tr>
      <w:tr w:rsidR="00FC2198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DC6AA8" w:rsidRDefault="00481496" w:rsidP="00FF1020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>Kolegij obuhvaća cjelovit pristup geografiji europskoga kontinenta: fizičku, društvenu i regionalnu dimenziju. Uz proučavanje općih značajki Europe kao cjeline, poseban je naglasak na regionalizaciji, te pojedinim europskim regijama, odnosno državama.</w:t>
            </w:r>
          </w:p>
        </w:tc>
      </w:tr>
      <w:tr w:rsidR="00FC2198" w:rsidRPr="00DC6AA8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1. </w:t>
            </w:r>
            <w:r w:rsidR="00F67BE7" w:rsidRPr="00DC6AA8">
              <w:rPr>
                <w:rFonts w:ascii="Arial" w:eastAsia="MS Gothic" w:hAnsi="Arial" w:cs="Arial"/>
                <w:sz w:val="18"/>
              </w:rPr>
              <w:t xml:space="preserve">Uvod u kolegij. Uvodno predavanje – Europa kao kontinent. Europska Unija – pojam i razvoj 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2. </w:t>
            </w:r>
            <w:r w:rsidR="00F67BE7" w:rsidRPr="00DC6AA8">
              <w:rPr>
                <w:rFonts w:ascii="Arial" w:eastAsia="MS Gothic" w:hAnsi="Arial" w:cs="Arial"/>
                <w:sz w:val="18"/>
              </w:rPr>
              <w:t>Prirodno-geografske značajke Europe. Prirodno-geografska regionalizacija Europe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>3.</w:t>
            </w:r>
            <w:r w:rsidR="00F67BE7" w:rsidRPr="00DC6AA8">
              <w:rPr>
                <w:rFonts w:ascii="Arial" w:eastAsia="MS Gothic" w:hAnsi="Arial" w:cs="Arial"/>
                <w:sz w:val="18"/>
              </w:rPr>
              <w:t xml:space="preserve"> Geopolitička struktura Europe. Historijsko-geografski razvoj Europe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>4.</w:t>
            </w:r>
            <w:r w:rsidR="00F67BE7" w:rsidRPr="00DC6AA8">
              <w:rPr>
                <w:rFonts w:ascii="Arial" w:eastAsia="MS Gothic" w:hAnsi="Arial" w:cs="Arial"/>
                <w:sz w:val="18"/>
              </w:rPr>
              <w:t xml:space="preserve"> Stanovništvo Europe – osnovne značajke i razvoj naseljenosti.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5. </w:t>
            </w:r>
            <w:r w:rsidR="00F67BE7" w:rsidRPr="00DC6AA8">
              <w:rPr>
                <w:rFonts w:ascii="Arial" w:eastAsia="MS Gothic" w:hAnsi="Arial" w:cs="Arial"/>
                <w:sz w:val="18"/>
              </w:rPr>
              <w:t>Europski kulturni prostor: Jezična i religijska obilježja</w:t>
            </w:r>
          </w:p>
          <w:p w:rsidR="00FC219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6. </w:t>
            </w:r>
            <w:r w:rsidR="00F67BE7" w:rsidRPr="00DC6AA8">
              <w:rPr>
                <w:rFonts w:ascii="Arial" w:eastAsia="MS Gothic" w:hAnsi="Arial" w:cs="Arial"/>
                <w:sz w:val="18"/>
              </w:rPr>
              <w:t>Ekonomska geografija Europe. Gospodarske, energetske i prometne značajke</w:t>
            </w:r>
          </w:p>
          <w:p w:rsidR="005165E2" w:rsidRPr="00DC6AA8" w:rsidRDefault="005165E2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7. prvi kolokvij</w:t>
            </w:r>
            <w:r w:rsidR="00AF24DD">
              <w:rPr>
                <w:rFonts w:ascii="Arial" w:eastAsia="MS Gothic" w:hAnsi="Arial" w:cs="Arial"/>
                <w:sz w:val="18"/>
              </w:rPr>
              <w:t xml:space="preserve"> (22. 11. 2024.)</w:t>
            </w:r>
          </w:p>
          <w:p w:rsidR="00FC2198" w:rsidRPr="00DC6AA8" w:rsidRDefault="005165E2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8</w:t>
            </w:r>
            <w:r w:rsidR="00FC2198" w:rsidRPr="00DC6AA8">
              <w:rPr>
                <w:rFonts w:ascii="Arial" w:eastAsia="MS Gothic" w:hAnsi="Arial" w:cs="Arial"/>
                <w:sz w:val="18"/>
              </w:rPr>
              <w:t xml:space="preserve">. </w:t>
            </w:r>
            <w:r w:rsidR="00F67BE7" w:rsidRPr="00DC6AA8">
              <w:rPr>
                <w:rFonts w:ascii="Arial" w:eastAsia="MS Gothic" w:hAnsi="Arial" w:cs="Arial"/>
                <w:sz w:val="18"/>
              </w:rPr>
              <w:t>Regija Britanski otoci: Ujedinjeno Kraljevstvo</w:t>
            </w:r>
          </w:p>
          <w:p w:rsidR="00FC2198" w:rsidRPr="00DC6AA8" w:rsidRDefault="005165E2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9</w:t>
            </w:r>
            <w:r w:rsidR="00FC2198" w:rsidRPr="00DC6AA8">
              <w:rPr>
                <w:rFonts w:ascii="Arial" w:eastAsia="MS Gothic" w:hAnsi="Arial" w:cs="Arial"/>
                <w:sz w:val="18"/>
              </w:rPr>
              <w:t xml:space="preserve">. </w:t>
            </w:r>
            <w:r w:rsidR="00F67BE7" w:rsidRPr="00DC6AA8">
              <w:rPr>
                <w:rFonts w:ascii="Arial" w:eastAsia="MS Gothic" w:hAnsi="Arial" w:cs="Arial"/>
                <w:sz w:val="18"/>
              </w:rPr>
              <w:t>Zapadna Europa: Francuska (i)</w:t>
            </w:r>
          </w:p>
          <w:p w:rsidR="00FC2198" w:rsidRPr="00DC6AA8" w:rsidRDefault="005165E2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10</w:t>
            </w:r>
            <w:r w:rsidR="00FC2198" w:rsidRPr="00DC6AA8">
              <w:rPr>
                <w:rFonts w:ascii="Arial" w:eastAsia="MS Gothic" w:hAnsi="Arial" w:cs="Arial"/>
                <w:sz w:val="18"/>
              </w:rPr>
              <w:t xml:space="preserve">. </w:t>
            </w:r>
            <w:r w:rsidR="00F67BE7" w:rsidRPr="00DC6AA8">
              <w:rPr>
                <w:rFonts w:ascii="Arial" w:eastAsia="MS Gothic" w:hAnsi="Arial" w:cs="Arial"/>
                <w:sz w:val="18"/>
              </w:rPr>
              <w:t xml:space="preserve">Zapadna Europa: Zemlje </w:t>
            </w:r>
            <w:proofErr w:type="spellStart"/>
            <w:r w:rsidR="00F67BE7" w:rsidRPr="00DC6AA8">
              <w:rPr>
                <w:rFonts w:ascii="Arial" w:eastAsia="MS Gothic" w:hAnsi="Arial" w:cs="Arial"/>
                <w:sz w:val="18"/>
              </w:rPr>
              <w:t>Beneluxa</w:t>
            </w:r>
            <w:proofErr w:type="spellEnd"/>
            <w:r w:rsidR="00F67BE7" w:rsidRPr="00DC6AA8">
              <w:rPr>
                <w:rFonts w:ascii="Arial" w:eastAsia="MS Gothic" w:hAnsi="Arial" w:cs="Arial"/>
                <w:sz w:val="18"/>
              </w:rPr>
              <w:t xml:space="preserve"> (i)</w:t>
            </w:r>
          </w:p>
          <w:p w:rsidR="00FC2198" w:rsidRPr="00DC6AA8" w:rsidRDefault="005165E2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11</w:t>
            </w:r>
            <w:r w:rsidR="00F67BE7" w:rsidRPr="00DC6AA8">
              <w:rPr>
                <w:rFonts w:ascii="Arial" w:eastAsia="MS Gothic" w:hAnsi="Arial" w:cs="Arial"/>
                <w:sz w:val="18"/>
              </w:rPr>
              <w:t>.Sjeverna Europa: Švedska, Danska, Norveška, Finska, Island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>1</w:t>
            </w:r>
            <w:r w:rsidR="005165E2">
              <w:rPr>
                <w:rFonts w:ascii="Arial" w:eastAsia="MS Gothic" w:hAnsi="Arial" w:cs="Arial"/>
                <w:sz w:val="18"/>
              </w:rPr>
              <w:t>2</w:t>
            </w:r>
            <w:r w:rsidRPr="00DC6AA8">
              <w:rPr>
                <w:rFonts w:ascii="Arial" w:eastAsia="MS Gothic" w:hAnsi="Arial" w:cs="Arial"/>
                <w:sz w:val="18"/>
              </w:rPr>
              <w:t>.</w:t>
            </w:r>
            <w:r w:rsidR="005165E2">
              <w:rPr>
                <w:rFonts w:ascii="Arial" w:eastAsia="MS Gothic" w:hAnsi="Arial" w:cs="Arial"/>
                <w:sz w:val="18"/>
              </w:rPr>
              <w:t xml:space="preserve"> Južna Europa: Italija, </w:t>
            </w:r>
            <w:r w:rsidR="00F67BE7" w:rsidRPr="00DC6AA8">
              <w:rPr>
                <w:rFonts w:ascii="Arial" w:eastAsia="MS Gothic" w:hAnsi="Arial" w:cs="Arial"/>
                <w:sz w:val="18"/>
              </w:rPr>
              <w:t>Španjolska i Portugal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13. </w:t>
            </w:r>
            <w:r w:rsidR="00F67BE7" w:rsidRPr="00DC6AA8">
              <w:rPr>
                <w:rFonts w:ascii="Arial" w:eastAsia="MS Gothic" w:hAnsi="Arial" w:cs="Arial"/>
                <w:sz w:val="18"/>
              </w:rPr>
              <w:t>Srednja Europa: Njemačka, Švicarska i Austrija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14. </w:t>
            </w:r>
            <w:r w:rsidR="00F67BE7" w:rsidRPr="00DC6AA8">
              <w:rPr>
                <w:rFonts w:ascii="Arial" w:eastAsia="MS Gothic" w:hAnsi="Arial" w:cs="Arial"/>
                <w:sz w:val="18"/>
              </w:rPr>
              <w:t>Istočna Europa: Rusija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15. </w:t>
            </w:r>
            <w:r w:rsidR="005165E2">
              <w:rPr>
                <w:rFonts w:ascii="Arial" w:eastAsia="MS Gothic" w:hAnsi="Arial" w:cs="Arial"/>
                <w:sz w:val="18"/>
              </w:rPr>
              <w:t>Drugi kolokvij</w:t>
            </w:r>
            <w:r w:rsidR="00AF24DD">
              <w:rPr>
                <w:rFonts w:ascii="Arial" w:eastAsia="MS Gothic" w:hAnsi="Arial" w:cs="Arial"/>
                <w:sz w:val="18"/>
              </w:rPr>
              <w:t xml:space="preserve"> (24. 1. 2025.)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i/>
                <w:sz w:val="18"/>
              </w:rPr>
            </w:pPr>
            <w:r w:rsidRPr="00DC6AA8">
              <w:rPr>
                <w:rFonts w:ascii="Arial" w:eastAsia="MS Gothic" w:hAnsi="Arial" w:cs="Arial"/>
                <w:i/>
                <w:sz w:val="18"/>
              </w:rPr>
              <w:t>(po potrebi dodati seminare i vježbe)</w:t>
            </w:r>
          </w:p>
        </w:tc>
      </w:tr>
      <w:tr w:rsidR="00FC2198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DC6AA8" w:rsidRDefault="003D43BE" w:rsidP="003D43B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proofErr w:type="spellStart"/>
            <w:r w:rsidRPr="00DC6AA8">
              <w:rPr>
                <w:rFonts w:ascii="Arial" w:eastAsia="MS Gothic" w:hAnsi="Arial" w:cs="Arial"/>
                <w:i/>
                <w:sz w:val="18"/>
              </w:rPr>
              <w:t>The</w:t>
            </w:r>
            <w:proofErr w:type="spellEnd"/>
            <w:r w:rsidRPr="00DC6AA8">
              <w:rPr>
                <w:rFonts w:ascii="Arial" w:eastAsia="MS Gothic" w:hAnsi="Arial" w:cs="Arial"/>
                <w:i/>
                <w:sz w:val="18"/>
              </w:rPr>
              <w:t xml:space="preserve"> European </w:t>
            </w:r>
            <w:proofErr w:type="spellStart"/>
            <w:r w:rsidRPr="00DC6AA8">
              <w:rPr>
                <w:rFonts w:ascii="Arial" w:eastAsia="MS Gothic" w:hAnsi="Arial" w:cs="Arial"/>
                <w:i/>
                <w:sz w:val="18"/>
              </w:rPr>
              <w:t>Culture</w:t>
            </w:r>
            <w:proofErr w:type="spellEnd"/>
            <w:r w:rsidRPr="00DC6AA8">
              <w:rPr>
                <w:rFonts w:ascii="Arial" w:eastAsia="MS Gothic" w:hAnsi="Arial" w:cs="Arial"/>
                <w:i/>
                <w:sz w:val="18"/>
              </w:rPr>
              <w:t xml:space="preserve"> </w:t>
            </w:r>
            <w:proofErr w:type="spellStart"/>
            <w:r w:rsidRPr="00DC6AA8">
              <w:rPr>
                <w:rFonts w:ascii="Arial" w:eastAsia="MS Gothic" w:hAnsi="Arial" w:cs="Arial"/>
                <w:i/>
                <w:sz w:val="18"/>
              </w:rPr>
              <w:t>Area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 (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Eds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>: Murphy, A. B., Jordan-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Bychkov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, T. G., 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Bychkova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 Jordan, B.), 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Rowman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 &amp; 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Littlefield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 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Publishers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, Inc., 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Lanham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, 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Boulder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, NY, Toronto, 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Plymouth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 (UK), 2009.</w:t>
            </w:r>
          </w:p>
        </w:tc>
      </w:tr>
      <w:tr w:rsidR="00FC2198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3D43BE" w:rsidRPr="00DC6AA8" w:rsidRDefault="003D43BE" w:rsidP="003D43B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proofErr w:type="spellStart"/>
            <w:r w:rsidRPr="00DC6AA8">
              <w:rPr>
                <w:rFonts w:ascii="Arial" w:eastAsia="MS Gothic" w:hAnsi="Arial" w:cs="Arial"/>
                <w:i/>
                <w:sz w:val="18"/>
              </w:rPr>
              <w:t>Contemporary</w:t>
            </w:r>
            <w:proofErr w:type="spellEnd"/>
            <w:r w:rsidRPr="00DC6AA8">
              <w:rPr>
                <w:rFonts w:ascii="Arial" w:eastAsia="MS Gothic" w:hAnsi="Arial" w:cs="Arial"/>
                <w:i/>
                <w:sz w:val="18"/>
              </w:rPr>
              <w:t xml:space="preserve"> Europe – A </w:t>
            </w:r>
            <w:proofErr w:type="spellStart"/>
            <w:r w:rsidRPr="00DC6AA8">
              <w:rPr>
                <w:rFonts w:ascii="Arial" w:eastAsia="MS Gothic" w:hAnsi="Arial" w:cs="Arial"/>
                <w:i/>
                <w:sz w:val="18"/>
              </w:rPr>
              <w:t>Geographic</w:t>
            </w:r>
            <w:proofErr w:type="spellEnd"/>
            <w:r w:rsidRPr="00DC6AA8">
              <w:rPr>
                <w:rFonts w:ascii="Arial" w:eastAsia="MS Gothic" w:hAnsi="Arial" w:cs="Arial"/>
                <w:i/>
                <w:sz w:val="18"/>
              </w:rPr>
              <w:t xml:space="preserve"> </w:t>
            </w:r>
            <w:proofErr w:type="spellStart"/>
            <w:r w:rsidRPr="00DC6AA8">
              <w:rPr>
                <w:rFonts w:ascii="Arial" w:eastAsia="MS Gothic" w:hAnsi="Arial" w:cs="Arial"/>
                <w:i/>
                <w:sz w:val="18"/>
              </w:rPr>
              <w:t>Analysis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 (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Ed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.: William H. 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Berentsen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), NY, 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Wiley&amp;Sons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>, Inc., 1997.</w:t>
            </w:r>
          </w:p>
          <w:p w:rsidR="00FC2198" w:rsidRPr="00DC6AA8" w:rsidRDefault="003D43BE" w:rsidP="003D43B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>Geografski atlas Europe, Profil, 2009.</w:t>
            </w:r>
          </w:p>
        </w:tc>
      </w:tr>
      <w:tr w:rsidR="00FC2198" w:rsidRPr="00DC6AA8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DC6AA8" w:rsidRDefault="00FC2198" w:rsidP="00FF1020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</w:tr>
      <w:tr w:rsidR="00B71A57" w:rsidRPr="00DC6AA8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DC6AA8" w:rsidRDefault="00B71A57" w:rsidP="00C02454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DC6AA8" w:rsidRDefault="000806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Kolokviji i završni ispit</w:t>
            </w:r>
          </w:p>
        </w:tc>
        <w:tc>
          <w:tcPr>
            <w:tcW w:w="1732" w:type="dxa"/>
            <w:gridSpan w:val="5"/>
          </w:tcPr>
          <w:p w:rsidR="00B71A57" w:rsidRPr="00DC6AA8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Arial" w:eastAsia="MS Gothic" w:hAnsi="Arial" w:cs="Arial"/>
                <w:sz w:val="18"/>
              </w:rPr>
            </w:pPr>
          </w:p>
        </w:tc>
      </w:tr>
      <w:tr w:rsidR="00B71A57" w:rsidRPr="00DC6AA8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DC6AA8" w:rsidRDefault="00B71A57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DC6AA8" w:rsidRDefault="00C064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AB6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završni</w:t>
            </w:r>
          </w:p>
          <w:p w:rsidR="00B71A57" w:rsidRPr="00DC6AA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DC6AA8">
              <w:rPr>
                <w:rFonts w:ascii="Arial" w:hAnsi="Arial" w:cs="Arial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DC6AA8" w:rsidRDefault="00C064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završni</w:t>
            </w:r>
          </w:p>
          <w:p w:rsidR="00B71A57" w:rsidRPr="00DC6AA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DC6AA8">
              <w:rPr>
                <w:rFonts w:ascii="Arial" w:hAnsi="Arial" w:cs="Arial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DC6AA8" w:rsidRDefault="00C064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DC6AA8" w:rsidRDefault="00C064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DC6AA8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DC6AA8" w:rsidRDefault="00B71A57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DC6AA8" w:rsidRDefault="00C064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DC6AA8" w:rsidRDefault="00C064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DC6AA8" w:rsidRDefault="00C064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seminarski</w:t>
            </w:r>
          </w:p>
          <w:p w:rsidR="00B71A57" w:rsidRPr="00DC6AA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DC6AA8">
              <w:rPr>
                <w:rFonts w:ascii="Arial" w:hAnsi="Arial" w:cs="Arial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DC6AA8" w:rsidRDefault="00C064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seminarski</w:t>
            </w:r>
          </w:p>
          <w:p w:rsidR="00B71A57" w:rsidRPr="00DC6AA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r w:rsidRPr="00DC6AA8">
              <w:rPr>
                <w:rFonts w:ascii="Arial" w:hAnsi="Arial" w:cs="Arial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DC6AA8" w:rsidRDefault="00C0648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DC6AA8" w:rsidRDefault="00C0648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7"/>
                <w:szCs w:val="17"/>
                <w:lang w:eastAsia="hr-H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DC6AA8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DC6A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71A57" w:rsidRPr="00DC6AA8">
              <w:rPr>
                <w:rFonts w:ascii="Arial" w:hAnsi="Arial" w:cs="Arial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DC6AA8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DC6AA8" w:rsidRDefault="00080685" w:rsidP="0079745E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t>Dva položena kolokvija (kombinirana ocjena) ili položen završni ispit. U slučaju položenog jednog kolokvija, ispit neće sadržavati dio gradiva koji je položen.</w:t>
            </w:r>
          </w:p>
        </w:tc>
      </w:tr>
      <w:tr w:rsidR="00FC2198" w:rsidRPr="00DC6AA8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DC6AA8" w:rsidRDefault="00317AB6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% nedovoljan (1)</w:t>
            </w:r>
          </w:p>
        </w:tc>
      </w:tr>
      <w:tr w:rsidR="00FC2198" w:rsidRPr="00DC6AA8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DC6AA8" w:rsidRDefault="00317AB6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% dovoljan (2)</w:t>
            </w:r>
          </w:p>
        </w:tc>
      </w:tr>
      <w:tr w:rsidR="00FC2198" w:rsidRPr="00DC6AA8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DC6AA8" w:rsidRDefault="00317AB6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% dobar (3)</w:t>
            </w:r>
          </w:p>
        </w:tc>
      </w:tr>
      <w:tr w:rsidR="00FC2198" w:rsidRPr="00DC6AA8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DC6AA8" w:rsidRDefault="00317AB6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% vrlo dobar (4)</w:t>
            </w:r>
          </w:p>
        </w:tc>
      </w:tr>
      <w:tr w:rsidR="00FC2198" w:rsidRPr="00DC6AA8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DC6AA8" w:rsidRDefault="00317AB6" w:rsidP="00FF1020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DC6AA8">
              <w:rPr>
                <w:rFonts w:ascii="Arial" w:hAnsi="Arial" w:cs="Arial"/>
                <w:sz w:val="18"/>
              </w:rPr>
              <w:t>% izvrstan (5)</w:t>
            </w:r>
          </w:p>
        </w:tc>
      </w:tr>
      <w:tr w:rsidR="00FC2198" w:rsidRPr="00DC6AA8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DC6AA8">
              <w:rPr>
                <w:rFonts w:ascii="Arial" w:hAnsi="Arial" w:cs="Arial"/>
                <w:sz w:val="18"/>
              </w:rPr>
              <w:t xml:space="preserve"> studentska evaluacija nastave na razini Sveučilišta </w:t>
            </w:r>
          </w:p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8"/>
              </w:rPr>
              <w:t xml:space="preserve"> studentska evaluacija nastave na razini sastavnice</w:t>
            </w:r>
          </w:p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8"/>
              </w:rPr>
              <w:t xml:space="preserve"> interna evaluacija nastave </w:t>
            </w:r>
          </w:p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DC6AA8">
              <w:rPr>
                <w:rFonts w:ascii="Arial" w:hAnsi="Arial" w:cs="Arial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DC6AA8" w:rsidRDefault="00C06485" w:rsidP="0079745E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C6AA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DC6AA8">
              <w:rPr>
                <w:rFonts w:ascii="Arial" w:hAnsi="Arial" w:cs="Arial"/>
                <w:sz w:val="18"/>
              </w:rPr>
              <w:t xml:space="preserve"> ostalo</w:t>
            </w:r>
          </w:p>
        </w:tc>
      </w:tr>
      <w:tr w:rsidR="00FC2198" w:rsidRPr="00DC6AA8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lastRenderedPageBreak/>
              <w:t>Napomena / </w:t>
            </w:r>
          </w:p>
          <w:p w:rsidR="00FC2198" w:rsidRPr="00DC6AA8" w:rsidRDefault="00FC2198" w:rsidP="0079745E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DC6AA8">
              <w:rPr>
                <w:rFonts w:ascii="Arial" w:hAnsi="Arial" w:cs="Arial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Sukladno čl. 6. </w:t>
            </w:r>
            <w:r w:rsidRPr="00DC6AA8">
              <w:rPr>
                <w:rFonts w:ascii="Arial" w:eastAsia="MS Gothic" w:hAnsi="Arial" w:cs="Arial"/>
                <w:i/>
                <w:sz w:val="18"/>
              </w:rPr>
              <w:t>Etičkog kodeksa</w:t>
            </w:r>
            <w:r w:rsidRPr="00DC6AA8">
              <w:rPr>
                <w:rFonts w:ascii="Arial" w:eastAsia="MS Gothic" w:hAnsi="Arial" w:cs="Arial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Prema čl. 14. </w:t>
            </w:r>
            <w:r w:rsidRPr="00DC6AA8">
              <w:rPr>
                <w:rFonts w:ascii="Arial" w:eastAsia="MS Gothic" w:hAnsi="Arial" w:cs="Arial"/>
                <w:i/>
                <w:sz w:val="18"/>
              </w:rPr>
              <w:t>Etičkog kodeksa</w:t>
            </w:r>
            <w:r w:rsidRPr="00DC6AA8">
              <w:rPr>
                <w:rFonts w:ascii="Arial" w:eastAsia="MS Gothic" w:hAnsi="Arial" w:cs="Arial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DC6AA8">
              <w:rPr>
                <w:rFonts w:ascii="Arial" w:hAnsi="Arial" w:cs="Arial"/>
              </w:rPr>
              <w:t xml:space="preserve"> </w:t>
            </w:r>
            <w:r w:rsidRPr="00DC6AA8">
              <w:rPr>
                <w:rFonts w:ascii="Arial" w:eastAsia="MS Gothic" w:hAnsi="Arial" w:cs="Arial"/>
                <w:sz w:val="18"/>
              </w:rPr>
              <w:t xml:space="preserve">[…] 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DC6AA8">
                <w:rPr>
                  <w:rStyle w:val="Hiperveza"/>
                  <w:rFonts w:ascii="Arial" w:eastAsia="MS Gothic" w:hAnsi="Arial" w:cs="Arial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DC6AA8">
              <w:rPr>
                <w:rFonts w:ascii="Arial" w:eastAsia="MS Gothic" w:hAnsi="Arial" w:cs="Arial"/>
                <w:sz w:val="18"/>
              </w:rPr>
              <w:t>.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</w:p>
          <w:p w:rsidR="00FC2198" w:rsidRPr="00DC6AA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Arial" w:eastAsia="MS Gothic" w:hAnsi="Arial" w:cs="Arial"/>
                <w:sz w:val="18"/>
              </w:rPr>
            </w:pPr>
            <w:r w:rsidRPr="00DC6AA8">
              <w:rPr>
                <w:rFonts w:ascii="Arial" w:eastAsia="MS Gothic" w:hAnsi="Arial" w:cs="Arial"/>
                <w:sz w:val="18"/>
              </w:rPr>
              <w:t>U kolegiju se koristi Merlin, sustav za e-učenje, pa su studentima/</w:t>
            </w:r>
            <w:proofErr w:type="spellStart"/>
            <w:r w:rsidRPr="00DC6AA8">
              <w:rPr>
                <w:rFonts w:ascii="Arial" w:eastAsia="MS Gothic" w:hAnsi="Arial" w:cs="Arial"/>
                <w:sz w:val="18"/>
              </w:rPr>
              <w:t>cama</w:t>
            </w:r>
            <w:proofErr w:type="spellEnd"/>
            <w:r w:rsidRPr="00DC6AA8">
              <w:rPr>
                <w:rFonts w:ascii="Arial" w:eastAsia="MS Gothic" w:hAnsi="Arial" w:cs="Arial"/>
                <w:sz w:val="18"/>
              </w:rPr>
              <w:t xml:space="preserve"> potrebni AAI računi. </w:t>
            </w:r>
            <w:r w:rsidRPr="00DC6AA8">
              <w:rPr>
                <w:rFonts w:ascii="Arial" w:eastAsia="MS Gothic" w:hAnsi="Arial" w:cs="Arial"/>
                <w:i/>
                <w:sz w:val="18"/>
              </w:rPr>
              <w:t>/izbrisati po potrebi/</w:t>
            </w:r>
          </w:p>
        </w:tc>
      </w:tr>
    </w:tbl>
    <w:p w:rsidR="00794496" w:rsidRPr="00DC6AA8" w:rsidRDefault="00794496">
      <w:pPr>
        <w:rPr>
          <w:rFonts w:ascii="Arial" w:hAnsi="Arial" w:cs="Arial"/>
          <w:sz w:val="24"/>
        </w:rPr>
      </w:pPr>
    </w:p>
    <w:sectPr w:rsidR="00794496" w:rsidRPr="00DC6A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85" w:rsidRDefault="00C06485" w:rsidP="009947BA">
      <w:pPr>
        <w:spacing w:before="0" w:after="0"/>
      </w:pPr>
      <w:r>
        <w:separator/>
      </w:r>
    </w:p>
  </w:endnote>
  <w:endnote w:type="continuationSeparator" w:id="0">
    <w:p w:rsidR="00C06485" w:rsidRDefault="00C0648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85" w:rsidRDefault="00C06485" w:rsidP="009947BA">
      <w:pPr>
        <w:spacing w:before="0" w:after="0"/>
      </w:pPr>
      <w:r>
        <w:separator/>
      </w:r>
    </w:p>
  </w:footnote>
  <w:footnote w:type="continuationSeparator" w:id="0">
    <w:p w:rsidR="00C06485" w:rsidRDefault="00C06485" w:rsidP="009947BA">
      <w:pPr>
        <w:spacing w:before="0" w:after="0"/>
      </w:pPr>
      <w:r>
        <w:continuationSeparator/>
      </w:r>
    </w:p>
  </w:footnote>
  <w:footnote w:id="1">
    <w:p w:rsidR="00F82834" w:rsidRPr="00DC6AA8" w:rsidRDefault="00F82834" w:rsidP="00F82834">
      <w:pPr>
        <w:pStyle w:val="Tekstfusnote"/>
        <w:jc w:val="both"/>
        <w:rPr>
          <w:rFonts w:ascii="Arial" w:hAnsi="Arial" w:cs="Arial"/>
          <w:sz w:val="15"/>
          <w:szCs w:val="15"/>
        </w:rPr>
      </w:pPr>
      <w:r w:rsidRPr="00DC6AA8">
        <w:rPr>
          <w:rStyle w:val="Referencafusnote"/>
          <w:rFonts w:ascii="Arial" w:hAnsi="Arial" w:cs="Arial"/>
          <w:sz w:val="15"/>
          <w:szCs w:val="15"/>
        </w:rPr>
        <w:footnoteRef/>
      </w:r>
      <w:r w:rsidRPr="00DC6AA8">
        <w:rPr>
          <w:rFonts w:ascii="Arial" w:hAnsi="Arial" w:cs="Arial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0F52"/>
    <w:rsid w:val="00080685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17AB6"/>
    <w:rsid w:val="00326091"/>
    <w:rsid w:val="00346E28"/>
    <w:rsid w:val="00357643"/>
    <w:rsid w:val="00371634"/>
    <w:rsid w:val="00386E9C"/>
    <w:rsid w:val="00393964"/>
    <w:rsid w:val="003D43BE"/>
    <w:rsid w:val="003F11B6"/>
    <w:rsid w:val="003F17B8"/>
    <w:rsid w:val="00453362"/>
    <w:rsid w:val="00461219"/>
    <w:rsid w:val="00470F6D"/>
    <w:rsid w:val="00481496"/>
    <w:rsid w:val="00483BC3"/>
    <w:rsid w:val="004B1B3D"/>
    <w:rsid w:val="004B553E"/>
    <w:rsid w:val="00505CF6"/>
    <w:rsid w:val="00507C65"/>
    <w:rsid w:val="005165E2"/>
    <w:rsid w:val="00527C5F"/>
    <w:rsid w:val="005353ED"/>
    <w:rsid w:val="005514C3"/>
    <w:rsid w:val="005C2FE0"/>
    <w:rsid w:val="005E1668"/>
    <w:rsid w:val="005E5F80"/>
    <w:rsid w:val="005E79BF"/>
    <w:rsid w:val="005F6E0B"/>
    <w:rsid w:val="00620358"/>
    <w:rsid w:val="0062328F"/>
    <w:rsid w:val="00684BBC"/>
    <w:rsid w:val="006B4920"/>
    <w:rsid w:val="00700D7A"/>
    <w:rsid w:val="00721260"/>
    <w:rsid w:val="00725B4E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8E29B5"/>
    <w:rsid w:val="0090214F"/>
    <w:rsid w:val="009163E6"/>
    <w:rsid w:val="00926D44"/>
    <w:rsid w:val="009760E8"/>
    <w:rsid w:val="009947BA"/>
    <w:rsid w:val="00997F41"/>
    <w:rsid w:val="009A3A9D"/>
    <w:rsid w:val="009C56B1"/>
    <w:rsid w:val="009D5226"/>
    <w:rsid w:val="009E2FD4"/>
    <w:rsid w:val="009E7364"/>
    <w:rsid w:val="00A06750"/>
    <w:rsid w:val="00A9132B"/>
    <w:rsid w:val="00AA1A5A"/>
    <w:rsid w:val="00AD23FB"/>
    <w:rsid w:val="00AF24DD"/>
    <w:rsid w:val="00B71A57"/>
    <w:rsid w:val="00B7307A"/>
    <w:rsid w:val="00C00C3A"/>
    <w:rsid w:val="00C02454"/>
    <w:rsid w:val="00C06485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1063"/>
    <w:rsid w:val="00DC6AA8"/>
    <w:rsid w:val="00DD110C"/>
    <w:rsid w:val="00DE6D53"/>
    <w:rsid w:val="00E047FD"/>
    <w:rsid w:val="00E06E39"/>
    <w:rsid w:val="00E07D73"/>
    <w:rsid w:val="00E17D18"/>
    <w:rsid w:val="00E30E67"/>
    <w:rsid w:val="00EB5A72"/>
    <w:rsid w:val="00F02A8F"/>
    <w:rsid w:val="00F150EC"/>
    <w:rsid w:val="00F22855"/>
    <w:rsid w:val="00F513E0"/>
    <w:rsid w:val="00F566DA"/>
    <w:rsid w:val="00F67BE7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B701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fOylRYh9bU4lK5wT-0221qq5USFDZdYn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A9F1-CB1C-4273-ABC7-D301AB7C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Branimir Vukosav</cp:lastModifiedBy>
  <cp:revision>7</cp:revision>
  <cp:lastPrinted>2021-02-12T11:27:00Z</cp:lastPrinted>
  <dcterms:created xsi:type="dcterms:W3CDTF">2024-09-12T12:34:00Z</dcterms:created>
  <dcterms:modified xsi:type="dcterms:W3CDTF">2024-09-13T11:16:00Z</dcterms:modified>
</cp:coreProperties>
</file>