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321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Turistički prostorni resursi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F321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321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057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0570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0570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570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321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111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32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321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12. 10. 2020.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32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18. 1. 2021.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Jadranka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brkić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Vejmelka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Pr="001A64A9">
                <w:rPr>
                  <w:rStyle w:val="Hiperveza"/>
                  <w:rFonts w:ascii="Times New Roman" w:hAnsi="Times New Roman" w:cs="Times New Roman"/>
                  <w:sz w:val="18"/>
                </w:rPr>
                <w:t>jbrkic@unizd.hr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9,00 – 11,00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570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0C10A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Utvrd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 xml:space="preserve"> hrvatske turističke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prostorne 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 xml:space="preserve"> resurse,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analizirati i 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 xml:space="preserve"> protumačiti različitosti u poslovanju pojedinih </w:t>
            </w:r>
            <w:proofErr w:type="spellStart"/>
            <w:r w:rsidRPr="00DF3E24">
              <w:rPr>
                <w:rFonts w:ascii="Times New Roman" w:hAnsi="Times New Roman"/>
                <w:sz w:val="20"/>
                <w:szCs w:val="20"/>
              </w:rPr>
              <w:t>tutrističkih</w:t>
            </w:r>
            <w:proofErr w:type="spellEnd"/>
            <w:r w:rsidRPr="00DF3E24">
              <w:rPr>
                <w:rFonts w:ascii="Times New Roman" w:hAnsi="Times New Roman"/>
                <w:sz w:val="20"/>
                <w:szCs w:val="20"/>
              </w:rPr>
              <w:t xml:space="preserve"> regija, </w:t>
            </w:r>
            <w:proofErr w:type="spellStart"/>
            <w:r w:rsidRPr="00DF3E24">
              <w:rPr>
                <w:rFonts w:ascii="Times New Roman" w:hAnsi="Times New Roman"/>
                <w:sz w:val="20"/>
                <w:szCs w:val="20"/>
              </w:rPr>
              <w:t>primjeniti</w:t>
            </w:r>
            <w:proofErr w:type="spellEnd"/>
            <w:r w:rsidRPr="00DF3E24">
              <w:rPr>
                <w:rFonts w:ascii="Times New Roman" w:hAnsi="Times New Roman"/>
                <w:sz w:val="20"/>
                <w:szCs w:val="20"/>
              </w:rPr>
              <w:t xml:space="preserve"> znanja o čimbenicima turizma na prostor Hrvatske, kvantificirati turističko poslovanje pojedinih regija.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0C10A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57A1">
              <w:rPr>
                <w:rFonts w:ascii="Times New Roman" w:hAnsi="Times New Roman" w:cs="Times New Roman"/>
                <w:sz w:val="18"/>
                <w:szCs w:val="18"/>
              </w:rPr>
              <w:t>Interpretirati ekonomske i demografske statističke podatke i povezati ih s društve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no-geografskim razvojem Hrvatske</w:t>
            </w:r>
            <w:r w:rsidRPr="00CB57A1">
              <w:rPr>
                <w:rFonts w:ascii="Times New Roman" w:hAnsi="Times New Roman" w:cs="Times New Roman"/>
                <w:sz w:val="18"/>
                <w:szCs w:val="18"/>
              </w:rPr>
              <w:t>; Objasniti uzročno-posljedične veze između pojedinih pojava i procesa u prostoru; Primijeniti stečena znanja iz fizičke, društvene, primijenjene i regio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nalne geografije</w:t>
            </w:r>
            <w:r w:rsidRPr="00CB57A1">
              <w:rPr>
                <w:rFonts w:ascii="Times New Roman" w:hAnsi="Times New Roman" w:cs="Times New Roman"/>
                <w:sz w:val="18"/>
                <w:szCs w:val="18"/>
              </w:rPr>
              <w:t>; Objasniti načine gospodarenja prirodnim resursima; Interpretirati geografske podatke iz različitih izvora te na temelju analize donositi relevantne samostalne zaključke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Napisan i predan seminarski rad, održana prezentacija seminara, redovito pohađanje nastave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9. 6. 2021.</w:t>
            </w:r>
          </w:p>
          <w:p w:rsidR="002F3219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23. 6. 2021.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2F3219" w:rsidP="002F3219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9.  2021.</w:t>
            </w:r>
          </w:p>
          <w:p w:rsidR="002F3219" w:rsidRPr="002F3219" w:rsidRDefault="002F3219" w:rsidP="002F3219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2F3219">
              <w:rPr>
                <w:rFonts w:ascii="Times New Roman" w:hAnsi="Times New Roman" w:cs="Times New Roman"/>
                <w:sz w:val="18"/>
              </w:rPr>
              <w:t xml:space="preserve">15.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F3219"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F3219"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E55ADA">
              <w:rPr>
                <w:rFonts w:ascii="Times New Roman" w:eastAsia="MS Gothic" w:hAnsi="Times New Roman" w:cs="Times New Roman"/>
                <w:sz w:val="18"/>
              </w:rPr>
              <w:t xml:space="preserve"> Uvod u kolegij, opći pojmovi turističke geografije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E55ADA">
              <w:rPr>
                <w:rFonts w:ascii="Times New Roman" w:eastAsia="MS Gothic" w:hAnsi="Times New Roman" w:cs="Times New Roman"/>
                <w:sz w:val="18"/>
              </w:rPr>
              <w:t>Razvoj turizma u Hrvatskoj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E55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ADA">
              <w:rPr>
                <w:rFonts w:ascii="Times New Roman" w:hAnsi="Times New Roman"/>
                <w:sz w:val="20"/>
                <w:szCs w:val="20"/>
              </w:rPr>
              <w:t>K</w:t>
            </w:r>
            <w:r w:rsidR="00E55ADA" w:rsidRPr="00797EBD">
              <w:rPr>
                <w:rFonts w:ascii="Times New Roman" w:hAnsi="Times New Roman"/>
                <w:sz w:val="20"/>
                <w:szCs w:val="20"/>
              </w:rPr>
              <w:t>lasifikacija</w:t>
            </w:r>
            <w:r w:rsidR="00E55ADA">
              <w:rPr>
                <w:rFonts w:ascii="Times New Roman" w:hAnsi="Times New Roman"/>
                <w:sz w:val="20"/>
                <w:szCs w:val="20"/>
              </w:rPr>
              <w:t xml:space="preserve"> turističkih mjesta</w:t>
            </w:r>
            <w:r w:rsidR="00E55ADA" w:rsidRPr="00797EBD">
              <w:rPr>
                <w:rFonts w:ascii="Times New Roman" w:hAnsi="Times New Roman"/>
                <w:sz w:val="20"/>
                <w:szCs w:val="20"/>
              </w:rPr>
              <w:t>, statistika u turizmu</w:t>
            </w:r>
            <w:r w:rsidR="00E55ADA">
              <w:rPr>
                <w:rFonts w:ascii="Times New Roman" w:hAnsi="Times New Roman"/>
                <w:sz w:val="20"/>
                <w:szCs w:val="20"/>
              </w:rPr>
              <w:t>, hrvatsko zakonodavstvo u turizmu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E55ADA" w:rsidRPr="00797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ADA" w:rsidRPr="00797EBD">
              <w:rPr>
                <w:rFonts w:ascii="Times New Roman" w:hAnsi="Times New Roman"/>
                <w:sz w:val="20"/>
                <w:szCs w:val="20"/>
              </w:rPr>
              <w:t>Turističke regije RH – opća turistička obilježja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E55ADA">
              <w:rPr>
                <w:rFonts w:ascii="Times New Roman" w:hAnsi="Times New Roman"/>
                <w:sz w:val="20"/>
                <w:szCs w:val="20"/>
              </w:rPr>
              <w:t>Turistički prostorni resursi Jadranske turističke regije</w:t>
            </w:r>
          </w:p>
          <w:p w:rsidR="00C223D3" w:rsidRPr="00C223D3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Turistički prostorni resursi Jadranske turističke regije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55ADA">
              <w:rPr>
                <w:rFonts w:ascii="Times New Roman" w:hAnsi="Times New Roman"/>
                <w:sz w:val="20"/>
                <w:szCs w:val="20"/>
              </w:rPr>
              <w:t>Turistički prostorni resursi Jadranske turističke regije</w:t>
            </w:r>
            <w:r w:rsidR="00E55ADA">
              <w:rPr>
                <w:rFonts w:ascii="Times New Roman" w:hAnsi="Times New Roman"/>
                <w:sz w:val="20"/>
                <w:szCs w:val="20"/>
              </w:rPr>
              <w:t>-zaštićena područja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36880">
              <w:rPr>
                <w:rFonts w:ascii="Times New Roman" w:hAnsi="Times New Roman"/>
                <w:sz w:val="20"/>
                <w:szCs w:val="20"/>
              </w:rPr>
              <w:t xml:space="preserve">Turistički prostorni resursi Planinskog turističkog područja - </w:t>
            </w:r>
            <w:r w:rsidR="00E36880" w:rsidRPr="00797EBD">
              <w:rPr>
                <w:rFonts w:ascii="Times New Roman" w:hAnsi="Times New Roman"/>
                <w:sz w:val="20"/>
                <w:szCs w:val="20"/>
              </w:rPr>
              <w:t xml:space="preserve"> Gorski kotar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36880">
              <w:rPr>
                <w:rFonts w:ascii="Times New Roman" w:hAnsi="Times New Roman"/>
                <w:sz w:val="20"/>
                <w:szCs w:val="20"/>
              </w:rPr>
              <w:t xml:space="preserve">Turistički prostorni resursi Planinskog turističkog područja - </w:t>
            </w:r>
            <w:r w:rsidR="00E36880">
              <w:rPr>
                <w:rFonts w:ascii="Times New Roman" w:hAnsi="Times New Roman"/>
                <w:sz w:val="20"/>
                <w:szCs w:val="20"/>
              </w:rPr>
              <w:t xml:space="preserve"> Lika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Turistički prostorni resursi Kontinentalne Hrvatske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Turistički prostorni resursi Kontinentalne Hrvatske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35E98">
              <w:rPr>
                <w:rFonts w:ascii="Times New Roman" w:hAnsi="Times New Roman"/>
                <w:sz w:val="20"/>
                <w:szCs w:val="20"/>
              </w:rPr>
              <w:t>Održivi razvoj turizma u kontekstu očuvanja prostornih resursa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35E98">
              <w:rPr>
                <w:rFonts w:ascii="Times New Roman" w:hAnsi="Times New Roman"/>
                <w:sz w:val="20"/>
                <w:szCs w:val="20"/>
              </w:rPr>
              <w:t>Nove strategije turističkog razvoja – različiti pristupi i mogućnosti</w:t>
            </w:r>
          </w:p>
          <w:p w:rsidR="009A284F" w:rsidRPr="009947BA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35E98">
              <w:rPr>
                <w:rFonts w:ascii="Times New Roman" w:hAnsi="Times New Roman"/>
                <w:sz w:val="20"/>
                <w:szCs w:val="20"/>
              </w:rPr>
              <w:t xml:space="preserve">Hrvatska </w:t>
            </w:r>
            <w:r w:rsidR="00335E98">
              <w:rPr>
                <w:rFonts w:ascii="Times New Roman" w:hAnsi="Times New Roman"/>
                <w:sz w:val="20"/>
                <w:szCs w:val="20"/>
              </w:rPr>
              <w:t xml:space="preserve">(zaštićena) baština u turističkom </w:t>
            </w:r>
            <w:r w:rsidR="00335E98">
              <w:rPr>
                <w:rFonts w:ascii="Times New Roman" w:hAnsi="Times New Roman"/>
                <w:sz w:val="20"/>
                <w:szCs w:val="20"/>
              </w:rPr>
              <w:t xml:space="preserve"> razvoj</w:t>
            </w:r>
            <w:r w:rsidR="00335E9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9A284F" w:rsidRPr="00335E98" w:rsidRDefault="00C223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</w:t>
            </w:r>
            <w:r w:rsidR="0033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E98">
              <w:rPr>
                <w:rFonts w:ascii="Times New Roman" w:hAnsi="Times New Roman"/>
                <w:sz w:val="20"/>
                <w:szCs w:val="20"/>
              </w:rPr>
              <w:t>Razvoj novih oblika turizma-mogućnosti i zapreke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F3219" w:rsidRDefault="002F3219" w:rsidP="002F321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VUKONIĆ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 xml:space="preserve">, B. (2005.): </w:t>
            </w:r>
            <w:r w:rsidRPr="00DF3E24">
              <w:rPr>
                <w:rFonts w:ascii="Times New Roman" w:hAnsi="Times New Roman"/>
                <w:bCs/>
                <w:sz w:val="20"/>
                <w:szCs w:val="20"/>
              </w:rPr>
              <w:t xml:space="preserve">Povijest hrvatskog turizma, </w:t>
            </w:r>
            <w:proofErr w:type="spellStart"/>
            <w:r w:rsidRPr="00DF3E24">
              <w:rPr>
                <w:rFonts w:ascii="Times New Roman" w:hAnsi="Times New Roman"/>
                <w:bCs/>
                <w:sz w:val="20"/>
                <w:szCs w:val="20"/>
              </w:rPr>
              <w:t>Prometej</w:t>
            </w:r>
            <w:proofErr w:type="spellEnd"/>
            <w:r w:rsidRPr="00DF3E24">
              <w:rPr>
                <w:rFonts w:ascii="Times New Roman" w:hAnsi="Times New Roman"/>
                <w:bCs/>
                <w:sz w:val="20"/>
                <w:szCs w:val="20"/>
              </w:rPr>
              <w:t>, Zagreb</w:t>
            </w:r>
          </w:p>
          <w:p w:rsidR="009A284F" w:rsidRPr="001216CD" w:rsidRDefault="001216CD" w:rsidP="001216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CURIĆ, Z., GLAMUZINA, N., OPAČIĆ,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V.T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>. (2013.): Geografija turizma, Ljevak, Zagreb.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216CD" w:rsidRDefault="001216CD" w:rsidP="001216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JAFFARI, J. (2000.):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Encyclopedia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ourism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London</w:t>
            </w:r>
          </w:p>
          <w:p w:rsidR="009A284F" w:rsidRPr="001216CD" w:rsidRDefault="001216CD" w:rsidP="00121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BLAŽEVIĆ, I., KNEŽEVIĆ</w:t>
            </w:r>
            <w:r w:rsidRPr="00DF3E24">
              <w:rPr>
                <w:rFonts w:ascii="Times New Roman" w:hAnsi="Times New Roman"/>
                <w:sz w:val="20"/>
                <w:szCs w:val="20"/>
              </w:rPr>
              <w:t xml:space="preserve">, R. (2006.) </w:t>
            </w:r>
            <w:r w:rsidRPr="00DF3E24">
              <w:rPr>
                <w:rFonts w:ascii="Times New Roman" w:hAnsi="Times New Roman"/>
                <w:bCs/>
                <w:sz w:val="20"/>
                <w:szCs w:val="20"/>
              </w:rPr>
              <w:t>Turistička geografija Hrvatske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0" w:history="1">
              <w:r w:rsidRPr="001A64A9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www.mint.hr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www.world-tour.org.com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www.htz.hr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0570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0570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0570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2F32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25% seminar, 75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16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2F3219">
              <w:rPr>
                <w:rFonts w:ascii="Times New Roman" w:hAnsi="Times New Roman" w:cs="Times New Roman"/>
                <w:sz w:val="18"/>
              </w:rPr>
              <w:t>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F321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16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16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16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057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09" w:rsidRDefault="00D05709" w:rsidP="009947BA">
      <w:pPr>
        <w:spacing w:before="0" w:after="0"/>
      </w:pPr>
      <w:r>
        <w:separator/>
      </w:r>
    </w:p>
  </w:endnote>
  <w:endnote w:type="continuationSeparator" w:id="0">
    <w:p w:rsidR="00D05709" w:rsidRDefault="00D0570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09" w:rsidRDefault="00D05709" w:rsidP="009947BA">
      <w:pPr>
        <w:spacing w:before="0" w:after="0"/>
      </w:pPr>
      <w:r>
        <w:separator/>
      </w:r>
    </w:p>
  </w:footnote>
  <w:footnote w:type="continuationSeparator" w:id="0">
    <w:p w:rsidR="00D05709" w:rsidRDefault="00D0570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25EC"/>
    <w:multiLevelType w:val="hybridMultilevel"/>
    <w:tmpl w:val="9E0A7B48"/>
    <w:lvl w:ilvl="0" w:tplc="D752F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C10AD"/>
    <w:rsid w:val="0010332B"/>
    <w:rsid w:val="001216CD"/>
    <w:rsid w:val="001443A2"/>
    <w:rsid w:val="00150B32"/>
    <w:rsid w:val="00197510"/>
    <w:rsid w:val="0022722C"/>
    <w:rsid w:val="0028545A"/>
    <w:rsid w:val="002E1CE6"/>
    <w:rsid w:val="002F2D22"/>
    <w:rsid w:val="002F3219"/>
    <w:rsid w:val="00326091"/>
    <w:rsid w:val="00335E98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3D2C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50C34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223D3"/>
    <w:rsid w:val="00C3477B"/>
    <w:rsid w:val="00C85956"/>
    <w:rsid w:val="00C9733D"/>
    <w:rsid w:val="00CA3783"/>
    <w:rsid w:val="00CB23F4"/>
    <w:rsid w:val="00CF5EFB"/>
    <w:rsid w:val="00D0570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6880"/>
    <w:rsid w:val="00E55ADA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-tour.or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brkic@unizd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BDE9-B96D-4722-AB21-8496CE7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2020-10-05T07:55:00Z</dcterms:created>
  <dcterms:modified xsi:type="dcterms:W3CDTF">2020-10-05T07:55:00Z</dcterms:modified>
</cp:coreProperties>
</file>