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75BA6" w14:textId="77777777" w:rsidR="00155FFB" w:rsidRPr="0017531F" w:rsidRDefault="008942F0" w:rsidP="00527C5F">
      <w:pPr>
        <w:jc w:val="center"/>
        <w:rPr>
          <w:rFonts w:ascii="Merriweather" w:hAnsi="Merriweather" w:cs="Times New Roman"/>
          <w:b/>
          <w:sz w:val="16"/>
          <w:szCs w:val="16"/>
        </w:rPr>
      </w:pPr>
      <w:r w:rsidRPr="0017531F">
        <w:rPr>
          <w:rFonts w:ascii="Merriweather" w:hAnsi="Merriweather" w:cs="Times New Roman"/>
          <w:b/>
          <w:sz w:val="16"/>
          <w:szCs w:val="16"/>
        </w:rPr>
        <w:t>Izvedbeni plan nastave (</w:t>
      </w:r>
      <w:r w:rsidR="0010332B" w:rsidRPr="0017531F">
        <w:rPr>
          <w:rFonts w:ascii="Merriweather" w:hAnsi="Merriweather" w:cs="Times New Roman"/>
          <w:b/>
          <w:i/>
          <w:sz w:val="16"/>
          <w:szCs w:val="16"/>
        </w:rPr>
        <w:t>syllabus</w:t>
      </w:r>
      <w:r w:rsidR="00F82834" w:rsidRPr="0017531F">
        <w:rPr>
          <w:rStyle w:val="Referencafusnote"/>
          <w:rFonts w:ascii="Merriweather" w:hAnsi="Merriweather" w:cs="Times New Roman"/>
          <w:sz w:val="16"/>
          <w:szCs w:val="16"/>
        </w:rPr>
        <w:footnoteReference w:id="1"/>
      </w:r>
      <w:r w:rsidRPr="0017531F">
        <w:rPr>
          <w:rFonts w:ascii="Merriweather" w:hAnsi="Merriweather" w:cs="Times New Roman"/>
          <w:b/>
          <w:sz w:val="16"/>
          <w:szCs w:val="16"/>
        </w:rPr>
        <w:t>)</w:t>
      </w:r>
    </w:p>
    <w:tbl>
      <w:tblPr>
        <w:tblStyle w:val="Reetkatablice"/>
        <w:tblW w:w="9288" w:type="dxa"/>
        <w:tblLayout w:type="fixed"/>
        <w:tblLook w:val="04A0" w:firstRow="1" w:lastRow="0" w:firstColumn="1" w:lastColumn="0" w:noHBand="0" w:noVBand="1"/>
      </w:tblPr>
      <w:tblGrid>
        <w:gridCol w:w="1802"/>
        <w:gridCol w:w="413"/>
        <w:gridCol w:w="416"/>
        <w:gridCol w:w="237"/>
        <w:gridCol w:w="179"/>
        <w:gridCol w:w="138"/>
        <w:gridCol w:w="42"/>
        <w:gridCol w:w="70"/>
        <w:gridCol w:w="165"/>
        <w:gridCol w:w="69"/>
        <w:gridCol w:w="351"/>
        <w:gridCol w:w="55"/>
        <w:gridCol w:w="361"/>
        <w:gridCol w:w="292"/>
        <w:gridCol w:w="115"/>
        <w:gridCol w:w="90"/>
        <w:gridCol w:w="211"/>
        <w:gridCol w:w="56"/>
        <w:gridCol w:w="433"/>
        <w:gridCol w:w="249"/>
        <w:gridCol w:w="331"/>
        <w:gridCol w:w="217"/>
        <w:gridCol w:w="477"/>
        <w:gridCol w:w="208"/>
        <w:gridCol w:w="21"/>
        <w:gridCol w:w="146"/>
        <w:gridCol w:w="32"/>
        <w:gridCol w:w="300"/>
        <w:gridCol w:w="80"/>
        <w:gridCol w:w="200"/>
        <w:gridCol w:w="33"/>
        <w:gridCol w:w="316"/>
        <w:gridCol w:w="80"/>
        <w:gridCol w:w="1103"/>
      </w:tblGrid>
      <w:tr w:rsidR="004B553E" w:rsidRPr="0017531F" w14:paraId="2BE4CD9C" w14:textId="77777777" w:rsidTr="00FC283E">
        <w:tc>
          <w:tcPr>
            <w:tcW w:w="1802" w:type="dxa"/>
            <w:shd w:val="clear" w:color="auto" w:fill="F2F2F2" w:themeFill="background1" w:themeFillShade="F2"/>
            <w:vAlign w:val="center"/>
          </w:tcPr>
          <w:p w14:paraId="3803A03C" w14:textId="77777777" w:rsidR="004B553E" w:rsidRPr="0017531F" w:rsidRDefault="004B553E" w:rsidP="0079745E">
            <w:pPr>
              <w:spacing w:before="20" w:after="20"/>
              <w:rPr>
                <w:rFonts w:ascii="Merriweather" w:hAnsi="Merriweather" w:cs="Times New Roman"/>
                <w:b/>
                <w:sz w:val="18"/>
                <w:szCs w:val="18"/>
              </w:rPr>
            </w:pPr>
            <w:r w:rsidRPr="0017531F">
              <w:rPr>
                <w:rFonts w:ascii="Merriweather" w:hAnsi="Merriweather" w:cs="Times New Roman"/>
                <w:b/>
                <w:sz w:val="18"/>
                <w:szCs w:val="18"/>
              </w:rPr>
              <w:t>Sastavnica</w:t>
            </w:r>
          </w:p>
        </w:tc>
        <w:tc>
          <w:tcPr>
            <w:tcW w:w="5196" w:type="dxa"/>
            <w:gridSpan w:val="24"/>
            <w:vAlign w:val="center"/>
          </w:tcPr>
          <w:p w14:paraId="7E26E8B9" w14:textId="5B2A0ACD" w:rsidR="004B553E" w:rsidRPr="0017531F" w:rsidRDefault="00F62CFA" w:rsidP="0079745E">
            <w:pPr>
              <w:spacing w:before="20" w:after="20"/>
              <w:rPr>
                <w:rFonts w:ascii="Merriweather" w:hAnsi="Merriweather" w:cs="Times New Roman"/>
                <w:b/>
                <w:sz w:val="18"/>
                <w:szCs w:val="18"/>
              </w:rPr>
            </w:pPr>
            <w:r>
              <w:rPr>
                <w:rFonts w:ascii="Merriweather" w:hAnsi="Merriweather" w:cs="Times New Roman"/>
                <w:b/>
                <w:sz w:val="18"/>
                <w:szCs w:val="18"/>
              </w:rPr>
              <w:t>Odjel za geografiju</w:t>
            </w:r>
          </w:p>
        </w:tc>
        <w:tc>
          <w:tcPr>
            <w:tcW w:w="758" w:type="dxa"/>
            <w:gridSpan w:val="5"/>
            <w:shd w:val="clear" w:color="auto" w:fill="F2F2F2" w:themeFill="background1" w:themeFillShade="F2"/>
          </w:tcPr>
          <w:p w14:paraId="35BB0AA0" w14:textId="77777777" w:rsidR="004B553E" w:rsidRPr="0017531F" w:rsidRDefault="004B553E" w:rsidP="0079745E">
            <w:pPr>
              <w:spacing w:before="20" w:after="20"/>
              <w:jc w:val="center"/>
              <w:rPr>
                <w:rFonts w:ascii="Merriweather" w:hAnsi="Merriweather" w:cs="Times New Roman"/>
                <w:b/>
                <w:sz w:val="18"/>
                <w:szCs w:val="18"/>
              </w:rPr>
            </w:pPr>
            <w:r w:rsidRPr="0017531F">
              <w:rPr>
                <w:rFonts w:ascii="Merriweather" w:hAnsi="Merriweather" w:cs="Times New Roman"/>
                <w:b/>
                <w:sz w:val="18"/>
                <w:szCs w:val="18"/>
              </w:rPr>
              <w:t>akad. god.</w:t>
            </w:r>
          </w:p>
        </w:tc>
        <w:tc>
          <w:tcPr>
            <w:tcW w:w="1532" w:type="dxa"/>
            <w:gridSpan w:val="4"/>
            <w:vAlign w:val="center"/>
          </w:tcPr>
          <w:p w14:paraId="63937B0F" w14:textId="1C1AA498" w:rsidR="004B553E" w:rsidRPr="0017531F" w:rsidRDefault="00FF1020" w:rsidP="0079745E">
            <w:pPr>
              <w:spacing w:before="20" w:after="20"/>
              <w:jc w:val="center"/>
              <w:rPr>
                <w:rFonts w:ascii="Merriweather" w:hAnsi="Merriweather" w:cs="Times New Roman"/>
                <w:sz w:val="18"/>
                <w:szCs w:val="18"/>
              </w:rPr>
            </w:pPr>
            <w:r w:rsidRPr="0017531F">
              <w:rPr>
                <w:rFonts w:ascii="Merriweather" w:hAnsi="Merriweather" w:cs="Times New Roman"/>
                <w:sz w:val="18"/>
                <w:szCs w:val="18"/>
              </w:rPr>
              <w:t>202</w:t>
            </w:r>
            <w:r w:rsidR="00F62CFA">
              <w:rPr>
                <w:rFonts w:ascii="Merriweather" w:hAnsi="Merriweather" w:cs="Times New Roman"/>
                <w:sz w:val="18"/>
                <w:szCs w:val="18"/>
              </w:rPr>
              <w:t>5</w:t>
            </w:r>
            <w:r w:rsidRPr="0017531F">
              <w:rPr>
                <w:rFonts w:ascii="Merriweather" w:hAnsi="Merriweather" w:cs="Times New Roman"/>
                <w:sz w:val="18"/>
                <w:szCs w:val="18"/>
              </w:rPr>
              <w:t>./202</w:t>
            </w:r>
            <w:r w:rsidR="00F62CFA">
              <w:rPr>
                <w:rFonts w:ascii="Merriweather" w:hAnsi="Merriweather" w:cs="Times New Roman"/>
                <w:sz w:val="18"/>
                <w:szCs w:val="18"/>
              </w:rPr>
              <w:t>6</w:t>
            </w:r>
            <w:r w:rsidRPr="0017531F">
              <w:rPr>
                <w:rFonts w:ascii="Merriweather" w:hAnsi="Merriweather" w:cs="Times New Roman"/>
                <w:sz w:val="18"/>
                <w:szCs w:val="18"/>
              </w:rPr>
              <w:t>.</w:t>
            </w:r>
          </w:p>
        </w:tc>
      </w:tr>
      <w:tr w:rsidR="004B553E" w:rsidRPr="0017531F" w14:paraId="03E847E0" w14:textId="77777777" w:rsidTr="00FF1020">
        <w:trPr>
          <w:trHeight w:val="178"/>
        </w:trPr>
        <w:tc>
          <w:tcPr>
            <w:tcW w:w="1802" w:type="dxa"/>
            <w:shd w:val="clear" w:color="auto" w:fill="F2F2F2" w:themeFill="background1" w:themeFillShade="F2"/>
          </w:tcPr>
          <w:p w14:paraId="03B0A760" w14:textId="77777777" w:rsidR="004B553E" w:rsidRPr="0017531F" w:rsidRDefault="004B553E" w:rsidP="0079745E">
            <w:pPr>
              <w:spacing w:before="20" w:after="20"/>
              <w:rPr>
                <w:rFonts w:ascii="Merriweather" w:hAnsi="Merriweather" w:cs="Times New Roman"/>
                <w:b/>
                <w:sz w:val="18"/>
                <w:szCs w:val="18"/>
              </w:rPr>
            </w:pPr>
            <w:r w:rsidRPr="0017531F">
              <w:rPr>
                <w:rFonts w:ascii="Merriweather" w:hAnsi="Merriweather" w:cs="Times New Roman"/>
                <w:b/>
                <w:sz w:val="18"/>
                <w:szCs w:val="18"/>
              </w:rPr>
              <w:t>Naziv kolegija</w:t>
            </w:r>
          </w:p>
        </w:tc>
        <w:tc>
          <w:tcPr>
            <w:tcW w:w="5196" w:type="dxa"/>
            <w:gridSpan w:val="24"/>
            <w:vAlign w:val="center"/>
          </w:tcPr>
          <w:p w14:paraId="2B11CF37" w14:textId="7F04F917" w:rsidR="004B553E" w:rsidRPr="00F62CFA" w:rsidRDefault="00F62CFA" w:rsidP="0079745E">
            <w:pPr>
              <w:spacing w:before="20" w:after="20"/>
              <w:rPr>
                <w:rFonts w:ascii="Merriweather" w:hAnsi="Merriweather" w:cs="Times New Roman"/>
                <w:bCs/>
                <w:sz w:val="18"/>
                <w:szCs w:val="18"/>
              </w:rPr>
            </w:pPr>
            <w:r w:rsidRPr="00F62CFA">
              <w:rPr>
                <w:rFonts w:ascii="Merriweather" w:hAnsi="Merriweather" w:cs="Times New Roman"/>
                <w:bCs/>
                <w:sz w:val="18"/>
                <w:szCs w:val="18"/>
              </w:rPr>
              <w:t>Urbana geografija II</w:t>
            </w:r>
          </w:p>
        </w:tc>
        <w:tc>
          <w:tcPr>
            <w:tcW w:w="758" w:type="dxa"/>
            <w:gridSpan w:val="5"/>
            <w:shd w:val="clear" w:color="auto" w:fill="F2F2F2" w:themeFill="background1" w:themeFillShade="F2"/>
          </w:tcPr>
          <w:p w14:paraId="65473371" w14:textId="77777777" w:rsidR="004B553E" w:rsidRPr="0017531F" w:rsidRDefault="004B553E" w:rsidP="0079745E">
            <w:pPr>
              <w:spacing w:before="20" w:after="20"/>
              <w:rPr>
                <w:rFonts w:ascii="Merriweather" w:hAnsi="Merriweather" w:cs="Times New Roman"/>
                <w:b/>
                <w:sz w:val="18"/>
                <w:szCs w:val="18"/>
              </w:rPr>
            </w:pPr>
            <w:r w:rsidRPr="0017531F">
              <w:rPr>
                <w:rFonts w:ascii="Merriweather" w:hAnsi="Merriweather" w:cs="Times New Roman"/>
                <w:b/>
                <w:sz w:val="18"/>
                <w:szCs w:val="18"/>
              </w:rPr>
              <w:t>ECTS</w:t>
            </w:r>
          </w:p>
        </w:tc>
        <w:tc>
          <w:tcPr>
            <w:tcW w:w="1532" w:type="dxa"/>
            <w:gridSpan w:val="4"/>
          </w:tcPr>
          <w:p w14:paraId="778D544F" w14:textId="71F1D332" w:rsidR="004B553E" w:rsidRPr="0017531F" w:rsidRDefault="00F62CFA" w:rsidP="0079745E">
            <w:pPr>
              <w:spacing w:before="20" w:after="20"/>
              <w:jc w:val="center"/>
              <w:rPr>
                <w:rFonts w:ascii="Merriweather" w:hAnsi="Merriweather" w:cs="Times New Roman"/>
                <w:b/>
                <w:sz w:val="18"/>
                <w:szCs w:val="18"/>
              </w:rPr>
            </w:pPr>
            <w:r>
              <w:rPr>
                <w:rFonts w:ascii="Merriweather" w:hAnsi="Merriweather" w:cs="Times New Roman"/>
                <w:b/>
                <w:sz w:val="18"/>
                <w:szCs w:val="18"/>
              </w:rPr>
              <w:t>4</w:t>
            </w:r>
          </w:p>
        </w:tc>
      </w:tr>
      <w:tr w:rsidR="00F62CFA" w:rsidRPr="0017531F" w14:paraId="59AF5080" w14:textId="77777777" w:rsidTr="00FC283E">
        <w:tc>
          <w:tcPr>
            <w:tcW w:w="1802" w:type="dxa"/>
            <w:shd w:val="clear" w:color="auto" w:fill="F2F2F2" w:themeFill="background1" w:themeFillShade="F2"/>
          </w:tcPr>
          <w:p w14:paraId="011A0285" w14:textId="77777777" w:rsidR="00F62CFA" w:rsidRPr="0017531F" w:rsidRDefault="00F62CFA" w:rsidP="00F62CFA">
            <w:pPr>
              <w:spacing w:before="20" w:after="20"/>
              <w:rPr>
                <w:rFonts w:ascii="Merriweather" w:hAnsi="Merriweather" w:cs="Times New Roman"/>
                <w:b/>
                <w:sz w:val="18"/>
                <w:szCs w:val="18"/>
              </w:rPr>
            </w:pPr>
            <w:r w:rsidRPr="0017531F">
              <w:rPr>
                <w:rFonts w:ascii="Merriweather" w:hAnsi="Merriweather" w:cs="Times New Roman"/>
                <w:b/>
                <w:sz w:val="18"/>
                <w:szCs w:val="18"/>
              </w:rPr>
              <w:t>Naziv studija</w:t>
            </w:r>
          </w:p>
        </w:tc>
        <w:tc>
          <w:tcPr>
            <w:tcW w:w="7486" w:type="dxa"/>
            <w:gridSpan w:val="33"/>
            <w:shd w:val="clear" w:color="auto" w:fill="FFFFFF" w:themeFill="background1"/>
            <w:vAlign w:val="center"/>
          </w:tcPr>
          <w:p w14:paraId="5DDF46E3" w14:textId="07981F34" w:rsidR="00F62CFA" w:rsidRPr="0017531F" w:rsidRDefault="00F62CFA" w:rsidP="00F62CFA">
            <w:pPr>
              <w:spacing w:before="20" w:after="20"/>
              <w:rPr>
                <w:rFonts w:ascii="Merriweather" w:hAnsi="Merriweather" w:cs="Times New Roman"/>
                <w:b/>
                <w:sz w:val="18"/>
                <w:szCs w:val="18"/>
              </w:rPr>
            </w:pPr>
            <w:r w:rsidRPr="00F62CFA">
              <w:rPr>
                <w:rFonts w:ascii="Merriweather" w:hAnsi="Merriweather" w:cs="Times New Roman"/>
                <w:sz w:val="18"/>
                <w:szCs w:val="20"/>
              </w:rPr>
              <w:t xml:space="preserve">Jednopredmetni prijediplomski sveučilišni studij </w:t>
            </w:r>
            <w:r w:rsidRPr="00F62CFA">
              <w:rPr>
                <w:rFonts w:ascii="Merriweather" w:hAnsi="Merriweather" w:cs="Times New Roman"/>
                <w:b/>
                <w:bCs/>
                <w:sz w:val="18"/>
                <w:szCs w:val="20"/>
              </w:rPr>
              <w:t>Primijenjena geografija</w:t>
            </w:r>
          </w:p>
        </w:tc>
      </w:tr>
      <w:tr w:rsidR="00F62CFA" w:rsidRPr="0017531F" w14:paraId="5A1EE132" w14:textId="77777777" w:rsidTr="00D5334D">
        <w:tc>
          <w:tcPr>
            <w:tcW w:w="1802" w:type="dxa"/>
            <w:shd w:val="clear" w:color="auto" w:fill="F2F2F2" w:themeFill="background1" w:themeFillShade="F2"/>
            <w:vAlign w:val="center"/>
          </w:tcPr>
          <w:p w14:paraId="35B0223B" w14:textId="77777777" w:rsidR="00F62CFA" w:rsidRPr="0017531F" w:rsidRDefault="00F62CFA" w:rsidP="00F62CFA">
            <w:pPr>
              <w:spacing w:before="20" w:after="20"/>
              <w:rPr>
                <w:rFonts w:ascii="Merriweather" w:hAnsi="Merriweather" w:cs="Times New Roman"/>
                <w:b/>
                <w:sz w:val="16"/>
                <w:szCs w:val="16"/>
              </w:rPr>
            </w:pPr>
            <w:r w:rsidRPr="0017531F">
              <w:rPr>
                <w:rFonts w:ascii="Merriweather" w:hAnsi="Merriweather" w:cs="Times New Roman"/>
                <w:b/>
                <w:sz w:val="16"/>
                <w:szCs w:val="16"/>
              </w:rPr>
              <w:t>Razina studija</w:t>
            </w:r>
          </w:p>
        </w:tc>
        <w:tc>
          <w:tcPr>
            <w:tcW w:w="1729" w:type="dxa"/>
            <w:gridSpan w:val="9"/>
          </w:tcPr>
          <w:p w14:paraId="411E0235" w14:textId="2E8C4B51" w:rsidR="00F62CFA" w:rsidRPr="0017531F" w:rsidRDefault="00F62CFA" w:rsidP="00F62CFA">
            <w:pPr>
              <w:tabs>
                <w:tab w:val="left" w:pos="1218"/>
              </w:tabs>
              <w:spacing w:before="20" w:after="20"/>
              <w:rPr>
                <w:rFonts w:ascii="Merriweather" w:hAnsi="Merriweather" w:cs="Times New Roman"/>
                <w:sz w:val="16"/>
                <w:szCs w:val="16"/>
              </w:rPr>
            </w:pPr>
            <w:sdt>
              <w:sdtPr>
                <w:rPr>
                  <w:rFonts w:ascii="Merriweather" w:hAnsi="Merriweather" w:cs="Times New Roman"/>
                  <w:sz w:val="16"/>
                  <w:szCs w:val="16"/>
                </w:rPr>
                <w:id w:val="756323617"/>
                <w14:checkbox>
                  <w14:checked w14:val="1"/>
                  <w14:checkedState w14:val="2612" w14:font="MS Gothic"/>
                  <w14:uncheckedState w14:val="2610" w14:font="MS Gothic"/>
                </w14:checkbox>
              </w:sdtPr>
              <w:sdtContent>
                <w:r>
                  <w:rPr>
                    <w:rFonts w:ascii="MS Gothic" w:eastAsia="MS Gothic" w:hAnsi="MS Gothic" w:cs="Times New Roman" w:hint="eastAsia"/>
                    <w:sz w:val="16"/>
                    <w:szCs w:val="16"/>
                  </w:rPr>
                  <w:t>☒</w:t>
                </w:r>
              </w:sdtContent>
            </w:sdt>
            <w:r w:rsidRPr="0017531F">
              <w:rPr>
                <w:rFonts w:ascii="Merriweather" w:hAnsi="Merriweather" w:cs="Times New Roman"/>
                <w:sz w:val="16"/>
                <w:szCs w:val="16"/>
              </w:rPr>
              <w:t xml:space="preserve"> preddiplomski </w:t>
            </w:r>
          </w:p>
        </w:tc>
        <w:tc>
          <w:tcPr>
            <w:tcW w:w="1531" w:type="dxa"/>
            <w:gridSpan w:val="8"/>
          </w:tcPr>
          <w:p w14:paraId="37477DC0" w14:textId="77777777" w:rsidR="00F62CFA" w:rsidRPr="0017531F" w:rsidRDefault="00F62CFA" w:rsidP="00F62CFA">
            <w:pPr>
              <w:tabs>
                <w:tab w:val="left" w:pos="1218"/>
              </w:tabs>
              <w:spacing w:before="20" w:after="20"/>
              <w:rPr>
                <w:rFonts w:ascii="Merriweather" w:hAnsi="Merriweather" w:cs="Times New Roman"/>
                <w:sz w:val="16"/>
                <w:szCs w:val="16"/>
              </w:rPr>
            </w:pPr>
            <w:sdt>
              <w:sdtPr>
                <w:rPr>
                  <w:rFonts w:ascii="Merriweather" w:hAnsi="Merriweather" w:cs="Times New Roman"/>
                  <w:sz w:val="16"/>
                  <w:szCs w:val="16"/>
                </w:rPr>
                <w:id w:val="1885978457"/>
                <w14:checkbox>
                  <w14:checked w14:val="0"/>
                  <w14:checkedState w14:val="2612" w14:font="MS Gothic"/>
                  <w14:uncheckedState w14:val="2610" w14:font="MS Gothic"/>
                </w14:checkbox>
              </w:sdtPr>
              <w:sdtContent>
                <w:r w:rsidRPr="0017531F">
                  <w:rPr>
                    <w:rFonts w:ascii="MS Gothic" w:eastAsia="MS Gothic" w:hAnsi="MS Gothic" w:cs="MS Gothic" w:hint="eastAsia"/>
                    <w:sz w:val="16"/>
                    <w:szCs w:val="16"/>
                  </w:rPr>
                  <w:t>☐</w:t>
                </w:r>
              </w:sdtContent>
            </w:sdt>
            <w:r w:rsidRPr="0017531F">
              <w:rPr>
                <w:rFonts w:ascii="Merriweather" w:hAnsi="Merriweather" w:cs="Times New Roman"/>
                <w:sz w:val="16"/>
                <w:szCs w:val="16"/>
              </w:rPr>
              <w:t xml:space="preserve"> diplomski</w:t>
            </w:r>
          </w:p>
        </w:tc>
        <w:tc>
          <w:tcPr>
            <w:tcW w:w="1936" w:type="dxa"/>
            <w:gridSpan w:val="7"/>
          </w:tcPr>
          <w:p w14:paraId="4CB00810" w14:textId="77777777" w:rsidR="00F62CFA" w:rsidRPr="0017531F" w:rsidRDefault="00F62CFA" w:rsidP="00F62CFA">
            <w:pPr>
              <w:tabs>
                <w:tab w:val="left" w:pos="1218"/>
              </w:tabs>
              <w:spacing w:before="20" w:after="20"/>
              <w:rPr>
                <w:rFonts w:ascii="Merriweather" w:hAnsi="Merriweather" w:cs="Times New Roman"/>
                <w:sz w:val="16"/>
                <w:szCs w:val="16"/>
              </w:rPr>
            </w:pPr>
            <w:sdt>
              <w:sdtPr>
                <w:rPr>
                  <w:rFonts w:ascii="Merriweather" w:hAnsi="Merriweather" w:cs="Times New Roman"/>
                  <w:sz w:val="16"/>
                  <w:szCs w:val="16"/>
                </w:rPr>
                <w:id w:val="710774606"/>
                <w14:checkbox>
                  <w14:checked w14:val="0"/>
                  <w14:checkedState w14:val="2612" w14:font="MS Gothic"/>
                  <w14:uncheckedState w14:val="2610" w14:font="MS Gothic"/>
                </w14:checkbox>
              </w:sdtPr>
              <w:sdtContent>
                <w:r w:rsidRPr="0017531F">
                  <w:rPr>
                    <w:rFonts w:ascii="MS Gothic" w:eastAsia="MS Gothic" w:hAnsi="MS Gothic" w:cs="MS Gothic" w:hint="eastAsia"/>
                    <w:sz w:val="16"/>
                    <w:szCs w:val="16"/>
                  </w:rPr>
                  <w:t>☐</w:t>
                </w:r>
              </w:sdtContent>
            </w:sdt>
            <w:r w:rsidRPr="0017531F">
              <w:rPr>
                <w:rFonts w:ascii="Merriweather" w:hAnsi="Merriweather" w:cs="Times New Roman"/>
                <w:sz w:val="16"/>
                <w:szCs w:val="16"/>
              </w:rPr>
              <w:t xml:space="preserve"> integrirani</w:t>
            </w:r>
          </w:p>
        </w:tc>
        <w:tc>
          <w:tcPr>
            <w:tcW w:w="2290" w:type="dxa"/>
            <w:gridSpan w:val="9"/>
            <w:shd w:val="clear" w:color="auto" w:fill="FFFFFF" w:themeFill="background1"/>
          </w:tcPr>
          <w:p w14:paraId="18323B6F" w14:textId="77777777" w:rsidR="00F62CFA" w:rsidRPr="0017531F" w:rsidRDefault="00F62CFA" w:rsidP="00F62CFA">
            <w:pPr>
              <w:spacing w:before="20" w:after="20"/>
              <w:rPr>
                <w:rFonts w:ascii="Merriweather" w:hAnsi="Merriweather" w:cs="Times New Roman"/>
                <w:sz w:val="16"/>
                <w:szCs w:val="16"/>
              </w:rPr>
            </w:pPr>
            <w:sdt>
              <w:sdtPr>
                <w:rPr>
                  <w:rFonts w:ascii="Merriweather" w:hAnsi="Merriweather" w:cs="Times New Roman"/>
                  <w:sz w:val="16"/>
                  <w:szCs w:val="16"/>
                </w:rPr>
                <w:id w:val="893787010"/>
                <w14:checkbox>
                  <w14:checked w14:val="0"/>
                  <w14:checkedState w14:val="2612" w14:font="MS Gothic"/>
                  <w14:uncheckedState w14:val="2610" w14:font="MS Gothic"/>
                </w14:checkbox>
              </w:sdtPr>
              <w:sdtContent>
                <w:r w:rsidRPr="0017531F">
                  <w:rPr>
                    <w:rFonts w:ascii="MS Gothic" w:eastAsia="MS Gothic" w:hAnsi="MS Gothic" w:cs="MS Gothic" w:hint="eastAsia"/>
                    <w:sz w:val="16"/>
                    <w:szCs w:val="16"/>
                  </w:rPr>
                  <w:t>☐</w:t>
                </w:r>
              </w:sdtContent>
            </w:sdt>
            <w:r w:rsidRPr="0017531F">
              <w:rPr>
                <w:rFonts w:ascii="Merriweather" w:hAnsi="Merriweather" w:cs="Times New Roman"/>
                <w:sz w:val="16"/>
                <w:szCs w:val="16"/>
              </w:rPr>
              <w:t xml:space="preserve"> poslijediplomski</w:t>
            </w:r>
          </w:p>
        </w:tc>
      </w:tr>
      <w:tr w:rsidR="00F62CFA" w:rsidRPr="0017531F" w14:paraId="18E69715" w14:textId="77777777" w:rsidTr="00D5334D">
        <w:tc>
          <w:tcPr>
            <w:tcW w:w="1802" w:type="dxa"/>
            <w:shd w:val="clear" w:color="auto" w:fill="F2F2F2" w:themeFill="background1" w:themeFillShade="F2"/>
            <w:vAlign w:val="center"/>
          </w:tcPr>
          <w:p w14:paraId="6DB22D21" w14:textId="77777777" w:rsidR="00F62CFA" w:rsidRPr="0017531F" w:rsidRDefault="00F62CFA" w:rsidP="00F62CFA">
            <w:pPr>
              <w:spacing w:before="20" w:after="20"/>
              <w:rPr>
                <w:rFonts w:ascii="Merriweather" w:hAnsi="Merriweather" w:cs="Times New Roman"/>
                <w:b/>
                <w:sz w:val="16"/>
                <w:szCs w:val="16"/>
              </w:rPr>
            </w:pPr>
            <w:r w:rsidRPr="0017531F">
              <w:rPr>
                <w:rFonts w:ascii="Merriweather" w:hAnsi="Merriweather" w:cs="Times New Roman"/>
                <w:b/>
                <w:sz w:val="16"/>
                <w:szCs w:val="16"/>
              </w:rPr>
              <w:t>Godina studija</w:t>
            </w:r>
          </w:p>
        </w:tc>
        <w:tc>
          <w:tcPr>
            <w:tcW w:w="1495" w:type="dxa"/>
            <w:gridSpan w:val="7"/>
            <w:shd w:val="clear" w:color="auto" w:fill="FFFFFF" w:themeFill="background1"/>
            <w:vAlign w:val="center"/>
          </w:tcPr>
          <w:p w14:paraId="677A2F64" w14:textId="77777777" w:rsidR="00F62CFA" w:rsidRPr="0017531F" w:rsidRDefault="00F62CFA" w:rsidP="00F62CFA">
            <w:pPr>
              <w:tabs>
                <w:tab w:val="left" w:pos="1218"/>
              </w:tabs>
              <w:spacing w:before="20" w:after="20"/>
              <w:jc w:val="center"/>
              <w:rPr>
                <w:rFonts w:ascii="Merriweather" w:hAnsi="Merriweather" w:cs="Times New Roman"/>
                <w:sz w:val="16"/>
                <w:szCs w:val="16"/>
              </w:rPr>
            </w:pPr>
            <w:sdt>
              <w:sdtPr>
                <w:rPr>
                  <w:rFonts w:ascii="Merriweather" w:hAnsi="Merriweather" w:cs="Times New Roman"/>
                  <w:sz w:val="16"/>
                  <w:szCs w:val="16"/>
                </w:rPr>
                <w:id w:val="2060285759"/>
                <w14:checkbox>
                  <w14:checked w14:val="0"/>
                  <w14:checkedState w14:val="2612" w14:font="MS Gothic"/>
                  <w14:uncheckedState w14:val="2610" w14:font="MS Gothic"/>
                </w14:checkbox>
              </w:sdtPr>
              <w:sdtContent>
                <w:r w:rsidRPr="0017531F">
                  <w:rPr>
                    <w:rFonts w:ascii="MS Gothic" w:eastAsia="MS Gothic" w:hAnsi="MS Gothic" w:cs="MS Gothic" w:hint="eastAsia"/>
                    <w:sz w:val="16"/>
                    <w:szCs w:val="16"/>
                  </w:rPr>
                  <w:t>☐</w:t>
                </w:r>
              </w:sdtContent>
            </w:sdt>
            <w:r w:rsidRPr="0017531F">
              <w:rPr>
                <w:rFonts w:ascii="Merriweather" w:hAnsi="Merriweather" w:cs="Times New Roman"/>
                <w:sz w:val="16"/>
                <w:szCs w:val="16"/>
              </w:rPr>
              <w:t xml:space="preserve"> 1.</w:t>
            </w:r>
          </w:p>
        </w:tc>
        <w:tc>
          <w:tcPr>
            <w:tcW w:w="1498" w:type="dxa"/>
            <w:gridSpan w:val="8"/>
            <w:shd w:val="clear" w:color="auto" w:fill="FFFFFF" w:themeFill="background1"/>
            <w:vAlign w:val="center"/>
          </w:tcPr>
          <w:p w14:paraId="5578F874" w14:textId="77777777" w:rsidR="00F62CFA" w:rsidRPr="0017531F" w:rsidRDefault="00F62CFA" w:rsidP="00F62CFA">
            <w:pPr>
              <w:tabs>
                <w:tab w:val="left" w:pos="1218"/>
              </w:tabs>
              <w:spacing w:before="20" w:after="20"/>
              <w:jc w:val="center"/>
              <w:rPr>
                <w:rFonts w:ascii="Merriweather" w:hAnsi="Merriweather" w:cs="Times New Roman"/>
                <w:sz w:val="16"/>
                <w:szCs w:val="16"/>
              </w:rPr>
            </w:pPr>
            <w:sdt>
              <w:sdtPr>
                <w:rPr>
                  <w:rFonts w:ascii="Merriweather" w:hAnsi="Merriweather" w:cs="Times New Roman"/>
                  <w:sz w:val="16"/>
                  <w:szCs w:val="16"/>
                </w:rPr>
                <w:id w:val="-200097373"/>
                <w14:checkbox>
                  <w14:checked w14:val="0"/>
                  <w14:checkedState w14:val="2612" w14:font="MS Gothic"/>
                  <w14:uncheckedState w14:val="2610" w14:font="MS Gothic"/>
                </w14:checkbox>
              </w:sdtPr>
              <w:sdtContent>
                <w:r w:rsidRPr="0017531F">
                  <w:rPr>
                    <w:rFonts w:ascii="MS Gothic" w:eastAsia="MS Gothic" w:hAnsi="MS Gothic" w:cs="MS Gothic" w:hint="eastAsia"/>
                    <w:sz w:val="16"/>
                    <w:szCs w:val="16"/>
                  </w:rPr>
                  <w:t>☐</w:t>
                </w:r>
              </w:sdtContent>
            </w:sdt>
            <w:r w:rsidRPr="0017531F">
              <w:rPr>
                <w:rFonts w:ascii="Merriweather" w:hAnsi="Merriweather" w:cs="Times New Roman"/>
                <w:sz w:val="16"/>
                <w:szCs w:val="16"/>
              </w:rPr>
              <w:t xml:space="preserve"> 2.</w:t>
            </w:r>
          </w:p>
        </w:tc>
        <w:tc>
          <w:tcPr>
            <w:tcW w:w="1497" w:type="dxa"/>
            <w:gridSpan w:val="6"/>
            <w:shd w:val="clear" w:color="auto" w:fill="FFFFFF" w:themeFill="background1"/>
            <w:vAlign w:val="center"/>
          </w:tcPr>
          <w:p w14:paraId="1CE04DEA" w14:textId="2EE4B2F5" w:rsidR="00F62CFA" w:rsidRPr="0017531F" w:rsidRDefault="00F62CFA" w:rsidP="00F62CFA">
            <w:pPr>
              <w:tabs>
                <w:tab w:val="left" w:pos="1218"/>
              </w:tabs>
              <w:spacing w:before="20" w:after="20"/>
              <w:jc w:val="center"/>
              <w:rPr>
                <w:rFonts w:ascii="Merriweather" w:hAnsi="Merriweather" w:cs="Times New Roman"/>
                <w:sz w:val="16"/>
                <w:szCs w:val="16"/>
              </w:rPr>
            </w:pPr>
            <w:sdt>
              <w:sdtPr>
                <w:rPr>
                  <w:rFonts w:ascii="Merriweather" w:hAnsi="Merriweather" w:cs="Times New Roman"/>
                  <w:sz w:val="16"/>
                  <w:szCs w:val="16"/>
                </w:rPr>
                <w:id w:val="-129552276"/>
                <w14:checkbox>
                  <w14:checked w14:val="1"/>
                  <w14:checkedState w14:val="2612" w14:font="MS Gothic"/>
                  <w14:uncheckedState w14:val="2610" w14:font="MS Gothic"/>
                </w14:checkbox>
              </w:sdtPr>
              <w:sdtContent>
                <w:r>
                  <w:rPr>
                    <w:rFonts w:ascii="MS Gothic" w:eastAsia="MS Gothic" w:hAnsi="MS Gothic" w:cs="Times New Roman" w:hint="eastAsia"/>
                    <w:sz w:val="16"/>
                    <w:szCs w:val="16"/>
                  </w:rPr>
                  <w:t>☒</w:t>
                </w:r>
              </w:sdtContent>
            </w:sdt>
            <w:r w:rsidRPr="0017531F">
              <w:rPr>
                <w:rFonts w:ascii="Merriweather" w:hAnsi="Merriweather" w:cs="Times New Roman"/>
                <w:sz w:val="16"/>
                <w:szCs w:val="16"/>
              </w:rPr>
              <w:t xml:space="preserve"> 3.</w:t>
            </w:r>
          </w:p>
        </w:tc>
        <w:tc>
          <w:tcPr>
            <w:tcW w:w="1497" w:type="dxa"/>
            <w:gridSpan w:val="9"/>
            <w:shd w:val="clear" w:color="auto" w:fill="FFFFFF" w:themeFill="background1"/>
            <w:vAlign w:val="center"/>
          </w:tcPr>
          <w:p w14:paraId="6419C054" w14:textId="77777777" w:rsidR="00F62CFA" w:rsidRPr="0017531F" w:rsidRDefault="00F62CFA" w:rsidP="00F62CFA">
            <w:pPr>
              <w:tabs>
                <w:tab w:val="left" w:pos="1218"/>
              </w:tabs>
              <w:spacing w:before="20" w:after="20"/>
              <w:jc w:val="center"/>
              <w:rPr>
                <w:rFonts w:ascii="Merriweather" w:hAnsi="Merriweather" w:cs="Times New Roman"/>
                <w:sz w:val="16"/>
                <w:szCs w:val="16"/>
              </w:rPr>
            </w:pPr>
            <w:sdt>
              <w:sdtPr>
                <w:rPr>
                  <w:rFonts w:ascii="Merriweather" w:hAnsi="Merriweather" w:cs="Times New Roman"/>
                  <w:sz w:val="16"/>
                  <w:szCs w:val="16"/>
                </w:rPr>
                <w:id w:val="-520394060"/>
                <w14:checkbox>
                  <w14:checked w14:val="0"/>
                  <w14:checkedState w14:val="2612" w14:font="MS Gothic"/>
                  <w14:uncheckedState w14:val="2610" w14:font="MS Gothic"/>
                </w14:checkbox>
              </w:sdtPr>
              <w:sdtContent>
                <w:r w:rsidRPr="0017531F">
                  <w:rPr>
                    <w:rFonts w:ascii="MS Gothic" w:eastAsia="MS Gothic" w:hAnsi="MS Gothic" w:cs="MS Gothic" w:hint="eastAsia"/>
                    <w:sz w:val="16"/>
                    <w:szCs w:val="16"/>
                  </w:rPr>
                  <w:t>☐</w:t>
                </w:r>
              </w:sdtContent>
            </w:sdt>
            <w:r w:rsidRPr="0017531F">
              <w:rPr>
                <w:rFonts w:ascii="Merriweather" w:hAnsi="Merriweather" w:cs="Times New Roman"/>
                <w:sz w:val="16"/>
                <w:szCs w:val="16"/>
              </w:rPr>
              <w:t xml:space="preserve"> 4.</w:t>
            </w:r>
          </w:p>
        </w:tc>
        <w:tc>
          <w:tcPr>
            <w:tcW w:w="1499" w:type="dxa"/>
            <w:gridSpan w:val="3"/>
            <w:shd w:val="clear" w:color="auto" w:fill="FFFFFF" w:themeFill="background1"/>
            <w:vAlign w:val="center"/>
          </w:tcPr>
          <w:p w14:paraId="4AF44ACE" w14:textId="77777777" w:rsidR="00F62CFA" w:rsidRPr="0017531F" w:rsidRDefault="00F62CFA" w:rsidP="00F62CFA">
            <w:pPr>
              <w:tabs>
                <w:tab w:val="left" w:pos="1218"/>
              </w:tabs>
              <w:spacing w:before="20" w:after="20"/>
              <w:jc w:val="center"/>
              <w:rPr>
                <w:rFonts w:ascii="Merriweather" w:hAnsi="Merriweather" w:cs="Times New Roman"/>
                <w:sz w:val="16"/>
                <w:szCs w:val="16"/>
              </w:rPr>
            </w:pPr>
            <w:sdt>
              <w:sdtPr>
                <w:rPr>
                  <w:rFonts w:ascii="Merriweather" w:hAnsi="Merriweather" w:cs="Times New Roman"/>
                  <w:sz w:val="16"/>
                  <w:szCs w:val="16"/>
                </w:rPr>
                <w:id w:val="-969365248"/>
                <w14:checkbox>
                  <w14:checked w14:val="0"/>
                  <w14:checkedState w14:val="2612" w14:font="MS Gothic"/>
                  <w14:uncheckedState w14:val="2610" w14:font="MS Gothic"/>
                </w14:checkbox>
              </w:sdtPr>
              <w:sdtContent>
                <w:r w:rsidRPr="0017531F">
                  <w:rPr>
                    <w:rFonts w:ascii="MS Gothic" w:eastAsia="MS Gothic" w:hAnsi="MS Gothic" w:cs="MS Gothic" w:hint="eastAsia"/>
                    <w:sz w:val="16"/>
                    <w:szCs w:val="16"/>
                  </w:rPr>
                  <w:t>☐</w:t>
                </w:r>
              </w:sdtContent>
            </w:sdt>
            <w:r w:rsidRPr="0017531F">
              <w:rPr>
                <w:rFonts w:ascii="Merriweather" w:hAnsi="Merriweather" w:cs="Times New Roman"/>
                <w:sz w:val="16"/>
                <w:szCs w:val="16"/>
              </w:rPr>
              <w:t xml:space="preserve"> 5.</w:t>
            </w:r>
          </w:p>
        </w:tc>
      </w:tr>
      <w:tr w:rsidR="00F62CFA" w:rsidRPr="0017531F" w14:paraId="68888567" w14:textId="77777777" w:rsidTr="00D5334D">
        <w:tc>
          <w:tcPr>
            <w:tcW w:w="1802" w:type="dxa"/>
            <w:shd w:val="clear" w:color="auto" w:fill="F2F2F2" w:themeFill="background1" w:themeFillShade="F2"/>
            <w:vAlign w:val="center"/>
          </w:tcPr>
          <w:p w14:paraId="613EB6BA" w14:textId="77777777" w:rsidR="00F62CFA" w:rsidRPr="0017531F" w:rsidRDefault="00F62CFA" w:rsidP="00F62CFA">
            <w:pPr>
              <w:spacing w:before="20" w:after="20"/>
              <w:rPr>
                <w:rFonts w:ascii="Merriweather" w:hAnsi="Merriweather" w:cs="Times New Roman"/>
                <w:b/>
                <w:sz w:val="16"/>
                <w:szCs w:val="16"/>
              </w:rPr>
            </w:pPr>
            <w:r w:rsidRPr="0017531F">
              <w:rPr>
                <w:rFonts w:ascii="Merriweather" w:hAnsi="Merriweather" w:cs="Times New Roman"/>
                <w:b/>
                <w:sz w:val="16"/>
                <w:szCs w:val="16"/>
              </w:rPr>
              <w:t>Semestar</w:t>
            </w:r>
          </w:p>
        </w:tc>
        <w:tc>
          <w:tcPr>
            <w:tcW w:w="1066" w:type="dxa"/>
            <w:gridSpan w:val="3"/>
          </w:tcPr>
          <w:p w14:paraId="3DF4DCF4" w14:textId="77777777" w:rsidR="00F62CFA" w:rsidRPr="0017531F" w:rsidRDefault="00F62CFA" w:rsidP="00F62CFA">
            <w:pPr>
              <w:tabs>
                <w:tab w:val="left" w:pos="1218"/>
              </w:tabs>
              <w:spacing w:before="20" w:after="20"/>
              <w:rPr>
                <w:rFonts w:ascii="Merriweather" w:hAnsi="Merriweather" w:cs="Times New Roman"/>
                <w:sz w:val="16"/>
                <w:szCs w:val="16"/>
              </w:rPr>
            </w:pPr>
            <w:sdt>
              <w:sdtPr>
                <w:rPr>
                  <w:rFonts w:ascii="Merriweather" w:hAnsi="Merriweather" w:cs="Times New Roman"/>
                  <w:sz w:val="16"/>
                  <w:szCs w:val="16"/>
                </w:rPr>
                <w:id w:val="-821348111"/>
                <w14:checkbox>
                  <w14:checked w14:val="0"/>
                  <w14:checkedState w14:val="2612" w14:font="MS Gothic"/>
                  <w14:uncheckedState w14:val="2610" w14:font="MS Gothic"/>
                </w14:checkbox>
              </w:sdtPr>
              <w:sdtContent>
                <w:r w:rsidRPr="0017531F">
                  <w:rPr>
                    <w:rFonts w:ascii="MS Gothic" w:eastAsia="MS Gothic" w:hAnsi="MS Gothic" w:cs="MS Gothic" w:hint="eastAsia"/>
                    <w:sz w:val="16"/>
                    <w:szCs w:val="16"/>
                  </w:rPr>
                  <w:t>☐</w:t>
                </w:r>
              </w:sdtContent>
            </w:sdt>
            <w:r w:rsidRPr="0017531F">
              <w:rPr>
                <w:rFonts w:ascii="Merriweather" w:hAnsi="Merriweather" w:cs="Times New Roman"/>
                <w:sz w:val="16"/>
                <w:szCs w:val="16"/>
              </w:rPr>
              <w:t xml:space="preserve"> zimski</w:t>
            </w:r>
          </w:p>
          <w:p w14:paraId="75CD5F3E" w14:textId="35B1B397" w:rsidR="00F62CFA" w:rsidRPr="0017531F" w:rsidRDefault="00F62CFA" w:rsidP="00F62CFA">
            <w:pPr>
              <w:spacing w:before="20" w:after="20"/>
              <w:rPr>
                <w:rFonts w:ascii="Merriweather" w:hAnsi="Merriweather" w:cs="Times New Roman"/>
                <w:b/>
                <w:sz w:val="16"/>
                <w:szCs w:val="16"/>
              </w:rPr>
            </w:pPr>
            <w:sdt>
              <w:sdtPr>
                <w:rPr>
                  <w:rFonts w:ascii="Merriweather" w:hAnsi="Merriweather" w:cs="Times New Roman"/>
                  <w:sz w:val="16"/>
                  <w:szCs w:val="16"/>
                </w:rPr>
                <w:id w:val="131295988"/>
                <w14:checkbox>
                  <w14:checked w14:val="1"/>
                  <w14:checkedState w14:val="2612" w14:font="MS Gothic"/>
                  <w14:uncheckedState w14:val="2610" w14:font="MS Gothic"/>
                </w14:checkbox>
              </w:sdtPr>
              <w:sdtContent>
                <w:r>
                  <w:rPr>
                    <w:rFonts w:ascii="MS Gothic" w:eastAsia="MS Gothic" w:hAnsi="MS Gothic" w:cs="Times New Roman" w:hint="eastAsia"/>
                    <w:sz w:val="16"/>
                    <w:szCs w:val="16"/>
                  </w:rPr>
                  <w:t>☒</w:t>
                </w:r>
              </w:sdtContent>
            </w:sdt>
            <w:r w:rsidRPr="0017531F">
              <w:rPr>
                <w:rFonts w:ascii="Merriweather" w:hAnsi="Merriweather" w:cs="Times New Roman"/>
                <w:sz w:val="16"/>
                <w:szCs w:val="16"/>
              </w:rPr>
              <w:t xml:space="preserve"> ljetni</w:t>
            </w:r>
          </w:p>
        </w:tc>
        <w:tc>
          <w:tcPr>
            <w:tcW w:w="1069" w:type="dxa"/>
            <w:gridSpan w:val="8"/>
            <w:vAlign w:val="center"/>
          </w:tcPr>
          <w:p w14:paraId="62CBCF39" w14:textId="77777777" w:rsidR="00F62CFA" w:rsidRPr="0017531F" w:rsidRDefault="00F62CFA" w:rsidP="00F62CFA">
            <w:pPr>
              <w:tabs>
                <w:tab w:val="left" w:pos="1218"/>
              </w:tabs>
              <w:spacing w:before="20" w:after="20"/>
              <w:jc w:val="center"/>
              <w:rPr>
                <w:rFonts w:ascii="Merriweather" w:hAnsi="Merriweather" w:cs="Times New Roman"/>
                <w:sz w:val="16"/>
                <w:szCs w:val="16"/>
              </w:rPr>
            </w:pPr>
            <w:sdt>
              <w:sdtPr>
                <w:rPr>
                  <w:rFonts w:ascii="Merriweather" w:hAnsi="Merriweather" w:cs="Times New Roman"/>
                  <w:sz w:val="16"/>
                  <w:szCs w:val="16"/>
                </w:rPr>
                <w:id w:val="-1763136752"/>
                <w14:checkbox>
                  <w14:checked w14:val="0"/>
                  <w14:checkedState w14:val="2612" w14:font="MS Gothic"/>
                  <w14:uncheckedState w14:val="2610" w14:font="MS Gothic"/>
                </w14:checkbox>
              </w:sdtPr>
              <w:sdtContent>
                <w:r w:rsidRPr="0017531F">
                  <w:rPr>
                    <w:rFonts w:ascii="MS Gothic" w:eastAsia="MS Gothic" w:hAnsi="MS Gothic" w:cs="MS Gothic" w:hint="eastAsia"/>
                    <w:sz w:val="16"/>
                    <w:szCs w:val="16"/>
                  </w:rPr>
                  <w:t>☐</w:t>
                </w:r>
              </w:sdtContent>
            </w:sdt>
            <w:r w:rsidRPr="0017531F">
              <w:rPr>
                <w:rFonts w:ascii="Merriweather" w:hAnsi="Merriweather" w:cs="Times New Roman"/>
                <w:sz w:val="16"/>
                <w:szCs w:val="16"/>
              </w:rPr>
              <w:t xml:space="preserve"> I.</w:t>
            </w:r>
          </w:p>
        </w:tc>
        <w:tc>
          <w:tcPr>
            <w:tcW w:w="1069" w:type="dxa"/>
            <w:gridSpan w:val="5"/>
            <w:vAlign w:val="center"/>
          </w:tcPr>
          <w:p w14:paraId="3FD9A7BB" w14:textId="77777777" w:rsidR="00F62CFA" w:rsidRPr="0017531F" w:rsidRDefault="00F62CFA" w:rsidP="00F62CFA">
            <w:pPr>
              <w:tabs>
                <w:tab w:val="left" w:pos="1218"/>
              </w:tabs>
              <w:spacing w:before="20" w:after="20"/>
              <w:jc w:val="center"/>
              <w:rPr>
                <w:rFonts w:ascii="Merriweather" w:hAnsi="Merriweather" w:cs="Times New Roman"/>
                <w:sz w:val="16"/>
                <w:szCs w:val="16"/>
              </w:rPr>
            </w:pPr>
            <w:sdt>
              <w:sdtPr>
                <w:rPr>
                  <w:rFonts w:ascii="Merriweather" w:hAnsi="Merriweather" w:cs="Times New Roman"/>
                  <w:sz w:val="16"/>
                  <w:szCs w:val="16"/>
                </w:rPr>
                <w:id w:val="-417178404"/>
                <w14:checkbox>
                  <w14:checked w14:val="0"/>
                  <w14:checkedState w14:val="2612" w14:font="MS Gothic"/>
                  <w14:uncheckedState w14:val="2610" w14:font="MS Gothic"/>
                </w14:checkbox>
              </w:sdtPr>
              <w:sdtContent>
                <w:r w:rsidRPr="0017531F">
                  <w:rPr>
                    <w:rFonts w:ascii="MS Gothic" w:eastAsia="MS Gothic" w:hAnsi="MS Gothic" w:cs="MS Gothic" w:hint="eastAsia"/>
                    <w:sz w:val="16"/>
                    <w:szCs w:val="16"/>
                  </w:rPr>
                  <w:t>☐</w:t>
                </w:r>
              </w:sdtContent>
            </w:sdt>
            <w:r w:rsidRPr="0017531F">
              <w:rPr>
                <w:rFonts w:ascii="Merriweather" w:hAnsi="Merriweather" w:cs="Times New Roman"/>
                <w:sz w:val="16"/>
                <w:szCs w:val="16"/>
              </w:rPr>
              <w:t xml:space="preserve"> II.</w:t>
            </w:r>
          </w:p>
        </w:tc>
        <w:tc>
          <w:tcPr>
            <w:tcW w:w="1069" w:type="dxa"/>
            <w:gridSpan w:val="4"/>
            <w:vAlign w:val="center"/>
          </w:tcPr>
          <w:p w14:paraId="1C048B99" w14:textId="77777777" w:rsidR="00F62CFA" w:rsidRPr="0017531F" w:rsidRDefault="00F62CFA" w:rsidP="00F62CFA">
            <w:pPr>
              <w:tabs>
                <w:tab w:val="left" w:pos="1218"/>
              </w:tabs>
              <w:spacing w:before="20" w:after="20"/>
              <w:jc w:val="center"/>
              <w:rPr>
                <w:rFonts w:ascii="Merriweather" w:hAnsi="Merriweather" w:cs="Times New Roman"/>
                <w:sz w:val="16"/>
                <w:szCs w:val="16"/>
              </w:rPr>
            </w:pPr>
            <w:sdt>
              <w:sdtPr>
                <w:rPr>
                  <w:rFonts w:ascii="Merriweather" w:hAnsi="Merriweather" w:cs="Times New Roman"/>
                  <w:sz w:val="16"/>
                  <w:szCs w:val="16"/>
                </w:rPr>
                <w:id w:val="-1416852505"/>
                <w14:checkbox>
                  <w14:checked w14:val="0"/>
                  <w14:checkedState w14:val="2612" w14:font="MS Gothic"/>
                  <w14:uncheckedState w14:val="2610" w14:font="MS Gothic"/>
                </w14:checkbox>
              </w:sdtPr>
              <w:sdtContent>
                <w:r w:rsidRPr="0017531F">
                  <w:rPr>
                    <w:rFonts w:ascii="MS Gothic" w:eastAsia="MS Gothic" w:hAnsi="MS Gothic" w:cs="MS Gothic" w:hint="eastAsia"/>
                    <w:sz w:val="16"/>
                    <w:szCs w:val="16"/>
                  </w:rPr>
                  <w:t>☐</w:t>
                </w:r>
              </w:sdtContent>
            </w:sdt>
            <w:r w:rsidRPr="0017531F">
              <w:rPr>
                <w:rFonts w:ascii="Merriweather" w:hAnsi="Merriweather" w:cs="Times New Roman"/>
                <w:sz w:val="16"/>
                <w:szCs w:val="16"/>
              </w:rPr>
              <w:t xml:space="preserve"> III.</w:t>
            </w:r>
          </w:p>
        </w:tc>
        <w:tc>
          <w:tcPr>
            <w:tcW w:w="1069" w:type="dxa"/>
            <w:gridSpan w:val="5"/>
            <w:vAlign w:val="center"/>
          </w:tcPr>
          <w:p w14:paraId="756C3E2D" w14:textId="77777777" w:rsidR="00F62CFA" w:rsidRPr="0017531F" w:rsidRDefault="00F62CFA" w:rsidP="00F62CFA">
            <w:pPr>
              <w:tabs>
                <w:tab w:val="left" w:pos="1218"/>
              </w:tabs>
              <w:spacing w:before="20" w:after="20"/>
              <w:jc w:val="center"/>
              <w:rPr>
                <w:rFonts w:ascii="Merriweather" w:hAnsi="Merriweather" w:cs="Times New Roman"/>
                <w:sz w:val="16"/>
                <w:szCs w:val="16"/>
              </w:rPr>
            </w:pPr>
            <w:sdt>
              <w:sdtPr>
                <w:rPr>
                  <w:rFonts w:ascii="Merriweather" w:hAnsi="Merriweather" w:cs="Times New Roman"/>
                  <w:sz w:val="16"/>
                  <w:szCs w:val="16"/>
                </w:rPr>
                <w:id w:val="1844740339"/>
                <w14:checkbox>
                  <w14:checked w14:val="0"/>
                  <w14:checkedState w14:val="2612" w14:font="MS Gothic"/>
                  <w14:uncheckedState w14:val="2610" w14:font="MS Gothic"/>
                </w14:checkbox>
              </w:sdtPr>
              <w:sdtContent>
                <w:r w:rsidRPr="0017531F">
                  <w:rPr>
                    <w:rFonts w:ascii="MS Gothic" w:eastAsia="MS Gothic" w:hAnsi="MS Gothic" w:cs="MS Gothic" w:hint="eastAsia"/>
                    <w:sz w:val="16"/>
                    <w:szCs w:val="16"/>
                  </w:rPr>
                  <w:t>☐</w:t>
                </w:r>
              </w:sdtContent>
            </w:sdt>
            <w:r w:rsidRPr="0017531F">
              <w:rPr>
                <w:rFonts w:ascii="Merriweather" w:hAnsi="Merriweather" w:cs="Times New Roman"/>
                <w:sz w:val="16"/>
                <w:szCs w:val="16"/>
              </w:rPr>
              <w:t xml:space="preserve"> IV.</w:t>
            </w:r>
          </w:p>
        </w:tc>
        <w:tc>
          <w:tcPr>
            <w:tcW w:w="1041" w:type="dxa"/>
            <w:gridSpan w:val="7"/>
            <w:vAlign w:val="center"/>
          </w:tcPr>
          <w:p w14:paraId="549A3D22" w14:textId="77777777" w:rsidR="00F62CFA" w:rsidRPr="0017531F" w:rsidRDefault="00F62CFA" w:rsidP="00F62CFA">
            <w:pPr>
              <w:tabs>
                <w:tab w:val="left" w:pos="1218"/>
              </w:tabs>
              <w:spacing w:before="20" w:after="20"/>
              <w:jc w:val="center"/>
              <w:rPr>
                <w:rFonts w:ascii="Merriweather" w:hAnsi="Merriweather" w:cs="Times New Roman"/>
                <w:sz w:val="16"/>
                <w:szCs w:val="16"/>
              </w:rPr>
            </w:pPr>
            <w:sdt>
              <w:sdtPr>
                <w:rPr>
                  <w:rFonts w:ascii="Merriweather" w:hAnsi="Merriweather" w:cs="Times New Roman"/>
                  <w:sz w:val="16"/>
                  <w:szCs w:val="16"/>
                </w:rPr>
                <w:id w:val="-917788865"/>
                <w14:checkbox>
                  <w14:checked w14:val="0"/>
                  <w14:checkedState w14:val="2612" w14:font="MS Gothic"/>
                  <w14:uncheckedState w14:val="2610" w14:font="MS Gothic"/>
                </w14:checkbox>
              </w:sdtPr>
              <w:sdtContent>
                <w:r w:rsidRPr="0017531F">
                  <w:rPr>
                    <w:rFonts w:ascii="MS Gothic" w:eastAsia="MS Gothic" w:hAnsi="MS Gothic" w:cs="MS Gothic" w:hint="eastAsia"/>
                    <w:sz w:val="16"/>
                    <w:szCs w:val="16"/>
                  </w:rPr>
                  <w:t>☐</w:t>
                </w:r>
              </w:sdtContent>
            </w:sdt>
            <w:r w:rsidRPr="0017531F">
              <w:rPr>
                <w:rFonts w:ascii="Merriweather" w:hAnsi="Merriweather" w:cs="Times New Roman"/>
                <w:sz w:val="16"/>
                <w:szCs w:val="16"/>
              </w:rPr>
              <w:t xml:space="preserve"> V.</w:t>
            </w:r>
          </w:p>
        </w:tc>
        <w:tc>
          <w:tcPr>
            <w:tcW w:w="1103" w:type="dxa"/>
            <w:vAlign w:val="center"/>
          </w:tcPr>
          <w:p w14:paraId="3C2813B3" w14:textId="60C76666" w:rsidR="00F62CFA" w:rsidRPr="0017531F" w:rsidRDefault="00F62CFA" w:rsidP="00F62CFA">
            <w:pPr>
              <w:tabs>
                <w:tab w:val="left" w:pos="1218"/>
              </w:tabs>
              <w:spacing w:before="20" w:after="20"/>
              <w:jc w:val="center"/>
              <w:rPr>
                <w:rFonts w:ascii="Merriweather" w:hAnsi="Merriweather" w:cs="Times New Roman"/>
                <w:sz w:val="16"/>
                <w:szCs w:val="16"/>
              </w:rPr>
            </w:pPr>
            <w:sdt>
              <w:sdtPr>
                <w:rPr>
                  <w:rFonts w:ascii="Merriweather" w:hAnsi="Merriweather" w:cs="Times New Roman"/>
                  <w:sz w:val="16"/>
                  <w:szCs w:val="16"/>
                </w:rPr>
                <w:id w:val="1845978447"/>
                <w14:checkbox>
                  <w14:checked w14:val="1"/>
                  <w14:checkedState w14:val="2612" w14:font="MS Gothic"/>
                  <w14:uncheckedState w14:val="2610" w14:font="MS Gothic"/>
                </w14:checkbox>
              </w:sdtPr>
              <w:sdtContent>
                <w:r>
                  <w:rPr>
                    <w:rFonts w:ascii="MS Gothic" w:eastAsia="MS Gothic" w:hAnsi="MS Gothic" w:cs="Times New Roman" w:hint="eastAsia"/>
                    <w:sz w:val="16"/>
                    <w:szCs w:val="16"/>
                  </w:rPr>
                  <w:t>☒</w:t>
                </w:r>
              </w:sdtContent>
            </w:sdt>
            <w:r w:rsidRPr="0017531F">
              <w:rPr>
                <w:rFonts w:ascii="Merriweather" w:hAnsi="Merriweather" w:cs="Times New Roman"/>
                <w:sz w:val="16"/>
                <w:szCs w:val="16"/>
              </w:rPr>
              <w:t xml:space="preserve"> VI.</w:t>
            </w:r>
          </w:p>
        </w:tc>
      </w:tr>
      <w:tr w:rsidR="00F62CFA" w:rsidRPr="0017531F" w14:paraId="54D7D40F" w14:textId="77777777" w:rsidTr="00D5334D">
        <w:tc>
          <w:tcPr>
            <w:tcW w:w="1802" w:type="dxa"/>
            <w:shd w:val="clear" w:color="auto" w:fill="F2F2F2" w:themeFill="background1" w:themeFillShade="F2"/>
            <w:vAlign w:val="center"/>
          </w:tcPr>
          <w:p w14:paraId="5872B647" w14:textId="77777777" w:rsidR="00F62CFA" w:rsidRPr="0017531F" w:rsidRDefault="00F62CFA" w:rsidP="00F62CFA">
            <w:pPr>
              <w:spacing w:before="20" w:after="20"/>
              <w:rPr>
                <w:rFonts w:ascii="Merriweather" w:hAnsi="Merriweather" w:cs="Times New Roman"/>
                <w:b/>
                <w:sz w:val="16"/>
                <w:szCs w:val="16"/>
              </w:rPr>
            </w:pPr>
            <w:r w:rsidRPr="0017531F">
              <w:rPr>
                <w:rFonts w:ascii="Merriweather" w:hAnsi="Merriweather" w:cs="Times New Roman"/>
                <w:b/>
                <w:sz w:val="16"/>
                <w:szCs w:val="16"/>
              </w:rPr>
              <w:t>Status kolegija</w:t>
            </w:r>
          </w:p>
        </w:tc>
        <w:tc>
          <w:tcPr>
            <w:tcW w:w="1066" w:type="dxa"/>
            <w:gridSpan w:val="3"/>
            <w:vAlign w:val="center"/>
          </w:tcPr>
          <w:p w14:paraId="43C7B748" w14:textId="3394F61F" w:rsidR="00F62CFA" w:rsidRPr="0017531F" w:rsidRDefault="00F62CFA" w:rsidP="00F62CFA">
            <w:pPr>
              <w:tabs>
                <w:tab w:val="left" w:pos="1218"/>
              </w:tabs>
              <w:spacing w:before="20" w:after="20"/>
              <w:jc w:val="center"/>
              <w:rPr>
                <w:rFonts w:ascii="Merriweather" w:hAnsi="Merriweather" w:cs="Times New Roman"/>
                <w:sz w:val="16"/>
                <w:szCs w:val="16"/>
              </w:rPr>
            </w:pPr>
            <w:sdt>
              <w:sdtPr>
                <w:rPr>
                  <w:rFonts w:ascii="Merriweather" w:hAnsi="Merriweather" w:cs="Times New Roman"/>
                  <w:sz w:val="16"/>
                  <w:szCs w:val="16"/>
                </w:rPr>
                <w:id w:val="-1165085708"/>
                <w14:checkbox>
                  <w14:checked w14:val="1"/>
                  <w14:checkedState w14:val="2612" w14:font="MS Gothic"/>
                  <w14:uncheckedState w14:val="2610" w14:font="MS Gothic"/>
                </w14:checkbox>
              </w:sdtPr>
              <w:sdtContent>
                <w:r>
                  <w:rPr>
                    <w:rFonts w:ascii="MS Gothic" w:eastAsia="MS Gothic" w:hAnsi="MS Gothic" w:cs="Times New Roman" w:hint="eastAsia"/>
                    <w:sz w:val="16"/>
                    <w:szCs w:val="16"/>
                  </w:rPr>
                  <w:t>☒</w:t>
                </w:r>
              </w:sdtContent>
            </w:sdt>
            <w:r w:rsidRPr="0017531F">
              <w:rPr>
                <w:rFonts w:ascii="Merriweather" w:hAnsi="Merriweather" w:cs="Times New Roman"/>
                <w:sz w:val="16"/>
                <w:szCs w:val="16"/>
              </w:rPr>
              <w:t xml:space="preserve"> obvezni kolegij</w:t>
            </w:r>
          </w:p>
        </w:tc>
        <w:tc>
          <w:tcPr>
            <w:tcW w:w="1069" w:type="dxa"/>
            <w:gridSpan w:val="8"/>
            <w:vAlign w:val="center"/>
          </w:tcPr>
          <w:p w14:paraId="5FCF17CD" w14:textId="77777777" w:rsidR="00F62CFA" w:rsidRPr="0017531F" w:rsidRDefault="00F62CFA" w:rsidP="00F62CFA">
            <w:pPr>
              <w:spacing w:before="20" w:after="20"/>
              <w:jc w:val="center"/>
              <w:rPr>
                <w:rFonts w:ascii="Merriweather" w:hAnsi="Merriweather" w:cs="Times New Roman"/>
                <w:b/>
                <w:sz w:val="16"/>
                <w:szCs w:val="16"/>
              </w:rPr>
            </w:pPr>
            <w:sdt>
              <w:sdtPr>
                <w:rPr>
                  <w:rFonts w:ascii="Merriweather" w:hAnsi="Merriweather" w:cs="Times New Roman"/>
                  <w:sz w:val="16"/>
                  <w:szCs w:val="16"/>
                </w:rPr>
                <w:id w:val="1720933748"/>
                <w14:checkbox>
                  <w14:checked w14:val="0"/>
                  <w14:checkedState w14:val="2612" w14:font="MS Gothic"/>
                  <w14:uncheckedState w14:val="2610" w14:font="MS Gothic"/>
                </w14:checkbox>
              </w:sdtPr>
              <w:sdtContent>
                <w:r w:rsidRPr="0017531F">
                  <w:rPr>
                    <w:rFonts w:ascii="MS Gothic" w:eastAsia="MS Gothic" w:hAnsi="MS Gothic" w:cs="MS Gothic" w:hint="eastAsia"/>
                    <w:sz w:val="16"/>
                    <w:szCs w:val="16"/>
                  </w:rPr>
                  <w:t>☐</w:t>
                </w:r>
              </w:sdtContent>
            </w:sdt>
            <w:r w:rsidRPr="0017531F">
              <w:rPr>
                <w:rFonts w:ascii="Merriweather" w:hAnsi="Merriweather" w:cs="Times New Roman"/>
                <w:sz w:val="16"/>
                <w:szCs w:val="16"/>
              </w:rPr>
              <w:t xml:space="preserve"> izborni kolegij</w:t>
            </w:r>
          </w:p>
        </w:tc>
        <w:tc>
          <w:tcPr>
            <w:tcW w:w="2832" w:type="dxa"/>
            <w:gridSpan w:val="11"/>
            <w:vAlign w:val="center"/>
          </w:tcPr>
          <w:p w14:paraId="26D0FABA" w14:textId="77777777" w:rsidR="00F62CFA" w:rsidRPr="0017531F" w:rsidRDefault="00F62CFA" w:rsidP="00F62CFA">
            <w:pPr>
              <w:tabs>
                <w:tab w:val="left" w:pos="1218"/>
              </w:tabs>
              <w:spacing w:before="20" w:after="20"/>
              <w:rPr>
                <w:rFonts w:ascii="Merriweather" w:hAnsi="Merriweather" w:cs="Times New Roman"/>
                <w:sz w:val="16"/>
                <w:szCs w:val="16"/>
              </w:rPr>
            </w:pPr>
            <w:sdt>
              <w:sdtPr>
                <w:rPr>
                  <w:rFonts w:ascii="Merriweather" w:hAnsi="Merriweather" w:cs="Times New Roman"/>
                  <w:sz w:val="16"/>
                  <w:szCs w:val="16"/>
                </w:rPr>
                <w:id w:val="-1904208918"/>
                <w14:checkbox>
                  <w14:checked w14:val="0"/>
                  <w14:checkedState w14:val="2612" w14:font="MS Gothic"/>
                  <w14:uncheckedState w14:val="2610" w14:font="MS Gothic"/>
                </w14:checkbox>
              </w:sdtPr>
              <w:sdtContent>
                <w:r w:rsidRPr="0017531F">
                  <w:rPr>
                    <w:rFonts w:ascii="MS Gothic" w:eastAsia="MS Gothic" w:hAnsi="MS Gothic" w:cs="MS Gothic" w:hint="eastAsia"/>
                    <w:sz w:val="16"/>
                    <w:szCs w:val="16"/>
                  </w:rPr>
                  <w:t>☐</w:t>
                </w:r>
              </w:sdtContent>
            </w:sdt>
            <w:r w:rsidRPr="0017531F">
              <w:rPr>
                <w:rFonts w:ascii="Merriweather" w:hAnsi="Merriweather" w:cs="Times New Roman"/>
                <w:sz w:val="16"/>
                <w:szCs w:val="16"/>
              </w:rPr>
              <w:t xml:space="preserve"> izborni kolegij koji se nudi studentima drugih odjela</w:t>
            </w:r>
          </w:p>
        </w:tc>
        <w:tc>
          <w:tcPr>
            <w:tcW w:w="1416" w:type="dxa"/>
            <w:gridSpan w:val="10"/>
            <w:shd w:val="clear" w:color="auto" w:fill="F2F2F2" w:themeFill="background1" w:themeFillShade="F2"/>
            <w:vAlign w:val="center"/>
          </w:tcPr>
          <w:p w14:paraId="3A2F7096" w14:textId="77777777" w:rsidR="00F62CFA" w:rsidRPr="0017531F" w:rsidRDefault="00F62CFA" w:rsidP="00F62CFA">
            <w:pPr>
              <w:tabs>
                <w:tab w:val="left" w:pos="1218"/>
              </w:tabs>
              <w:spacing w:before="20" w:after="20"/>
              <w:jc w:val="center"/>
              <w:rPr>
                <w:rFonts w:ascii="Merriweather" w:hAnsi="Merriweather" w:cs="Times New Roman"/>
                <w:sz w:val="16"/>
                <w:szCs w:val="16"/>
              </w:rPr>
            </w:pPr>
            <w:r w:rsidRPr="0017531F">
              <w:rPr>
                <w:rFonts w:ascii="Merriweather" w:hAnsi="Merriweather" w:cs="Times New Roman"/>
                <w:b/>
                <w:sz w:val="16"/>
                <w:szCs w:val="16"/>
              </w:rPr>
              <w:t>Nastavničke kompetencije</w:t>
            </w:r>
          </w:p>
        </w:tc>
        <w:tc>
          <w:tcPr>
            <w:tcW w:w="1103" w:type="dxa"/>
            <w:vAlign w:val="center"/>
          </w:tcPr>
          <w:p w14:paraId="48FEFB1D" w14:textId="77777777" w:rsidR="00F62CFA" w:rsidRPr="0017531F" w:rsidRDefault="00F62CFA" w:rsidP="00F62CFA">
            <w:pPr>
              <w:tabs>
                <w:tab w:val="left" w:pos="1218"/>
              </w:tabs>
              <w:spacing w:before="20" w:after="20"/>
              <w:rPr>
                <w:rFonts w:ascii="Merriweather" w:hAnsi="Merriweather" w:cs="Times New Roman"/>
                <w:sz w:val="16"/>
                <w:szCs w:val="16"/>
              </w:rPr>
            </w:pPr>
            <w:sdt>
              <w:sdtPr>
                <w:rPr>
                  <w:rFonts w:ascii="Merriweather" w:hAnsi="Merriweather" w:cs="Times New Roman"/>
                  <w:sz w:val="16"/>
                  <w:szCs w:val="16"/>
                </w:rPr>
                <w:id w:val="1303346348"/>
                <w14:checkbox>
                  <w14:checked w14:val="0"/>
                  <w14:checkedState w14:val="2612" w14:font="MS Gothic"/>
                  <w14:uncheckedState w14:val="2610" w14:font="MS Gothic"/>
                </w14:checkbox>
              </w:sdtPr>
              <w:sdtContent>
                <w:r w:rsidRPr="0017531F">
                  <w:rPr>
                    <w:rFonts w:ascii="MS Gothic" w:eastAsia="MS Gothic" w:hAnsi="MS Gothic" w:cs="MS Gothic" w:hint="eastAsia"/>
                    <w:sz w:val="16"/>
                    <w:szCs w:val="16"/>
                  </w:rPr>
                  <w:t>☐</w:t>
                </w:r>
              </w:sdtContent>
            </w:sdt>
            <w:r w:rsidRPr="0017531F">
              <w:rPr>
                <w:rFonts w:ascii="Merriweather" w:hAnsi="Merriweather" w:cs="Times New Roman"/>
                <w:sz w:val="16"/>
                <w:szCs w:val="16"/>
              </w:rPr>
              <w:t xml:space="preserve"> DA</w:t>
            </w:r>
          </w:p>
          <w:p w14:paraId="78F47274" w14:textId="77777777" w:rsidR="00F62CFA" w:rsidRPr="0017531F" w:rsidRDefault="00F62CFA" w:rsidP="00F62CFA">
            <w:pPr>
              <w:tabs>
                <w:tab w:val="left" w:pos="1218"/>
              </w:tabs>
              <w:spacing w:before="20" w:after="20"/>
              <w:rPr>
                <w:rFonts w:ascii="Merriweather" w:hAnsi="Merriweather" w:cs="Times New Roman"/>
                <w:sz w:val="16"/>
                <w:szCs w:val="16"/>
              </w:rPr>
            </w:pPr>
            <w:sdt>
              <w:sdtPr>
                <w:rPr>
                  <w:rFonts w:ascii="Merriweather" w:hAnsi="Merriweather" w:cs="Times New Roman"/>
                  <w:sz w:val="16"/>
                  <w:szCs w:val="16"/>
                </w:rPr>
                <w:id w:val="754021596"/>
                <w14:checkbox>
                  <w14:checked w14:val="0"/>
                  <w14:checkedState w14:val="2612" w14:font="MS Gothic"/>
                  <w14:uncheckedState w14:val="2610" w14:font="MS Gothic"/>
                </w14:checkbox>
              </w:sdtPr>
              <w:sdtContent>
                <w:r w:rsidRPr="0017531F">
                  <w:rPr>
                    <w:rFonts w:ascii="MS Gothic" w:eastAsia="MS Gothic" w:hAnsi="MS Gothic" w:cs="MS Gothic" w:hint="eastAsia"/>
                    <w:sz w:val="16"/>
                    <w:szCs w:val="16"/>
                  </w:rPr>
                  <w:t>☐</w:t>
                </w:r>
              </w:sdtContent>
            </w:sdt>
            <w:r w:rsidRPr="0017531F">
              <w:rPr>
                <w:rFonts w:ascii="Merriweather" w:hAnsi="Merriweather" w:cs="Times New Roman"/>
                <w:sz w:val="16"/>
                <w:szCs w:val="16"/>
              </w:rPr>
              <w:t xml:space="preserve"> NE</w:t>
            </w:r>
          </w:p>
        </w:tc>
      </w:tr>
      <w:tr w:rsidR="00F62CFA" w:rsidRPr="0017531F" w14:paraId="5FDD655C" w14:textId="77777777" w:rsidTr="00FC2198">
        <w:tc>
          <w:tcPr>
            <w:tcW w:w="1802" w:type="dxa"/>
            <w:shd w:val="clear" w:color="auto" w:fill="F2F2F2" w:themeFill="background1" w:themeFillShade="F2"/>
          </w:tcPr>
          <w:p w14:paraId="76EF3078" w14:textId="77777777" w:rsidR="00F62CFA" w:rsidRPr="0017531F" w:rsidRDefault="00F62CFA" w:rsidP="00F62CFA">
            <w:pPr>
              <w:spacing w:before="20" w:after="20"/>
              <w:rPr>
                <w:rFonts w:ascii="Merriweather" w:hAnsi="Merriweather" w:cs="Times New Roman"/>
                <w:b/>
                <w:sz w:val="16"/>
                <w:szCs w:val="16"/>
              </w:rPr>
            </w:pPr>
            <w:r w:rsidRPr="0017531F">
              <w:rPr>
                <w:rFonts w:ascii="Merriweather" w:hAnsi="Merriweather" w:cs="Times New Roman"/>
                <w:b/>
                <w:sz w:val="16"/>
                <w:szCs w:val="16"/>
              </w:rPr>
              <w:t xml:space="preserve">Opterećenje </w:t>
            </w:r>
          </w:p>
        </w:tc>
        <w:tc>
          <w:tcPr>
            <w:tcW w:w="413" w:type="dxa"/>
          </w:tcPr>
          <w:p w14:paraId="51235072" w14:textId="0B4F31D7" w:rsidR="00F62CFA" w:rsidRPr="0017531F" w:rsidRDefault="00F62CFA" w:rsidP="00F62CFA">
            <w:pPr>
              <w:spacing w:before="20" w:after="20"/>
              <w:jc w:val="center"/>
              <w:rPr>
                <w:rFonts w:ascii="Merriweather" w:hAnsi="Merriweather" w:cs="Times New Roman"/>
                <w:sz w:val="16"/>
                <w:szCs w:val="16"/>
              </w:rPr>
            </w:pPr>
            <w:r>
              <w:rPr>
                <w:rFonts w:ascii="Merriweather" w:hAnsi="Merriweather" w:cs="Times New Roman"/>
                <w:sz w:val="16"/>
                <w:szCs w:val="16"/>
              </w:rPr>
              <w:t>30</w:t>
            </w:r>
          </w:p>
        </w:tc>
        <w:tc>
          <w:tcPr>
            <w:tcW w:w="416" w:type="dxa"/>
          </w:tcPr>
          <w:p w14:paraId="52D21222" w14:textId="77777777" w:rsidR="00F62CFA" w:rsidRPr="0017531F" w:rsidRDefault="00F62CFA" w:rsidP="00F62CFA">
            <w:pPr>
              <w:spacing w:before="20" w:after="20"/>
              <w:jc w:val="center"/>
              <w:rPr>
                <w:rFonts w:ascii="Merriweather" w:hAnsi="Merriweather" w:cs="Times New Roman"/>
                <w:b/>
                <w:sz w:val="16"/>
                <w:szCs w:val="16"/>
              </w:rPr>
            </w:pPr>
            <w:r w:rsidRPr="0017531F">
              <w:rPr>
                <w:rFonts w:ascii="Merriweather" w:hAnsi="Merriweather" w:cs="Times New Roman"/>
                <w:b/>
                <w:sz w:val="16"/>
                <w:szCs w:val="16"/>
              </w:rPr>
              <w:t>P</w:t>
            </w:r>
          </w:p>
        </w:tc>
        <w:tc>
          <w:tcPr>
            <w:tcW w:w="416" w:type="dxa"/>
            <w:gridSpan w:val="2"/>
          </w:tcPr>
          <w:p w14:paraId="600E91B2" w14:textId="0B01D134" w:rsidR="00F62CFA" w:rsidRPr="0017531F" w:rsidRDefault="00F62CFA" w:rsidP="00F62CFA">
            <w:pPr>
              <w:spacing w:before="20" w:after="20"/>
              <w:jc w:val="center"/>
              <w:rPr>
                <w:rFonts w:ascii="Merriweather" w:hAnsi="Merriweather" w:cs="Times New Roman"/>
                <w:sz w:val="16"/>
                <w:szCs w:val="16"/>
              </w:rPr>
            </w:pPr>
            <w:r>
              <w:rPr>
                <w:rFonts w:ascii="Merriweather" w:hAnsi="Merriweather" w:cs="Times New Roman"/>
                <w:sz w:val="16"/>
                <w:szCs w:val="16"/>
              </w:rPr>
              <w:t>15</w:t>
            </w:r>
          </w:p>
        </w:tc>
        <w:tc>
          <w:tcPr>
            <w:tcW w:w="415" w:type="dxa"/>
            <w:gridSpan w:val="4"/>
          </w:tcPr>
          <w:p w14:paraId="29F8305C" w14:textId="77777777" w:rsidR="00F62CFA" w:rsidRPr="0017531F" w:rsidRDefault="00F62CFA" w:rsidP="00F62CFA">
            <w:pPr>
              <w:spacing w:before="20" w:after="20"/>
              <w:jc w:val="center"/>
              <w:rPr>
                <w:rFonts w:ascii="Merriweather" w:hAnsi="Merriweather" w:cs="Times New Roman"/>
                <w:b/>
                <w:sz w:val="16"/>
                <w:szCs w:val="16"/>
              </w:rPr>
            </w:pPr>
            <w:r w:rsidRPr="0017531F">
              <w:rPr>
                <w:rFonts w:ascii="Merriweather" w:hAnsi="Merriweather" w:cs="Times New Roman"/>
                <w:b/>
                <w:sz w:val="16"/>
                <w:szCs w:val="16"/>
              </w:rPr>
              <w:t>S</w:t>
            </w:r>
          </w:p>
        </w:tc>
        <w:tc>
          <w:tcPr>
            <w:tcW w:w="420" w:type="dxa"/>
            <w:gridSpan w:val="2"/>
          </w:tcPr>
          <w:p w14:paraId="3163F2F8" w14:textId="5FC36F43" w:rsidR="00F62CFA" w:rsidRPr="0017531F" w:rsidRDefault="00F62CFA" w:rsidP="00F62CFA">
            <w:pPr>
              <w:spacing w:before="20" w:after="20"/>
              <w:jc w:val="center"/>
              <w:rPr>
                <w:rFonts w:ascii="Merriweather" w:hAnsi="Merriweather" w:cs="Times New Roman"/>
                <w:sz w:val="16"/>
                <w:szCs w:val="16"/>
              </w:rPr>
            </w:pPr>
            <w:r>
              <w:rPr>
                <w:rFonts w:ascii="Merriweather" w:hAnsi="Merriweather" w:cs="Times New Roman"/>
                <w:sz w:val="16"/>
                <w:szCs w:val="16"/>
              </w:rPr>
              <w:t>0</w:t>
            </w:r>
          </w:p>
        </w:tc>
        <w:tc>
          <w:tcPr>
            <w:tcW w:w="416" w:type="dxa"/>
            <w:gridSpan w:val="2"/>
          </w:tcPr>
          <w:p w14:paraId="626CDAC0" w14:textId="77777777" w:rsidR="00F62CFA" w:rsidRPr="0017531F" w:rsidRDefault="00F62CFA" w:rsidP="00F62CFA">
            <w:pPr>
              <w:spacing w:before="20" w:after="20"/>
              <w:jc w:val="center"/>
              <w:rPr>
                <w:rFonts w:ascii="Merriweather" w:hAnsi="Merriweather" w:cs="Times New Roman"/>
                <w:b/>
                <w:sz w:val="16"/>
                <w:szCs w:val="16"/>
              </w:rPr>
            </w:pPr>
            <w:r w:rsidRPr="0017531F">
              <w:rPr>
                <w:rFonts w:ascii="Merriweather" w:hAnsi="Merriweather" w:cs="Times New Roman"/>
                <w:b/>
                <w:sz w:val="16"/>
                <w:szCs w:val="16"/>
              </w:rPr>
              <w:t>V</w:t>
            </w:r>
          </w:p>
        </w:tc>
        <w:tc>
          <w:tcPr>
            <w:tcW w:w="3178" w:type="dxa"/>
            <w:gridSpan w:val="15"/>
            <w:shd w:val="clear" w:color="auto" w:fill="F2F2F2" w:themeFill="background1" w:themeFillShade="F2"/>
          </w:tcPr>
          <w:p w14:paraId="0510DC9B" w14:textId="77777777" w:rsidR="00F62CFA" w:rsidRPr="0017531F" w:rsidRDefault="00F62CFA" w:rsidP="00F62CFA">
            <w:pPr>
              <w:spacing w:before="20" w:after="20"/>
              <w:jc w:val="right"/>
              <w:rPr>
                <w:rFonts w:ascii="Merriweather" w:hAnsi="Merriweather" w:cs="Times New Roman"/>
                <w:b/>
                <w:sz w:val="16"/>
                <w:szCs w:val="16"/>
              </w:rPr>
            </w:pPr>
            <w:r w:rsidRPr="0017531F">
              <w:rPr>
                <w:rFonts w:ascii="Merriweather" w:hAnsi="Merriweather" w:cs="Times New Roman"/>
                <w:b/>
                <w:sz w:val="16"/>
                <w:szCs w:val="16"/>
              </w:rPr>
              <w:t>Mrežne stranice kolegija</w:t>
            </w:r>
          </w:p>
        </w:tc>
        <w:tc>
          <w:tcPr>
            <w:tcW w:w="1812" w:type="dxa"/>
            <w:gridSpan w:val="6"/>
          </w:tcPr>
          <w:p w14:paraId="72EBEC83" w14:textId="327D87A1" w:rsidR="00F62CFA" w:rsidRPr="0017531F" w:rsidRDefault="00F62CFA" w:rsidP="00F62CFA">
            <w:pPr>
              <w:tabs>
                <w:tab w:val="left" w:pos="1218"/>
              </w:tabs>
              <w:spacing w:before="20" w:after="20"/>
              <w:rPr>
                <w:rFonts w:ascii="Merriweather" w:hAnsi="Merriweather" w:cs="Times New Roman"/>
                <w:b/>
                <w:sz w:val="16"/>
                <w:szCs w:val="16"/>
              </w:rPr>
            </w:pPr>
            <w:sdt>
              <w:sdtPr>
                <w:rPr>
                  <w:rFonts w:ascii="Merriweather" w:hAnsi="Merriweather" w:cs="Times New Roman"/>
                  <w:sz w:val="16"/>
                  <w:szCs w:val="16"/>
                </w:rPr>
                <w:id w:val="1060216788"/>
                <w14:checkbox>
                  <w14:checked w14:val="1"/>
                  <w14:checkedState w14:val="2612" w14:font="MS Gothic"/>
                  <w14:uncheckedState w14:val="2610" w14:font="MS Gothic"/>
                </w14:checkbox>
              </w:sdtPr>
              <w:sdtContent>
                <w:r>
                  <w:rPr>
                    <w:rFonts w:ascii="MS Gothic" w:eastAsia="MS Gothic" w:hAnsi="MS Gothic" w:cs="Times New Roman" w:hint="eastAsia"/>
                    <w:sz w:val="16"/>
                    <w:szCs w:val="16"/>
                  </w:rPr>
                  <w:t>☒</w:t>
                </w:r>
              </w:sdtContent>
            </w:sdt>
            <w:r w:rsidRPr="0017531F">
              <w:rPr>
                <w:rFonts w:ascii="Merriweather" w:hAnsi="Merriweather" w:cs="Times New Roman"/>
                <w:sz w:val="16"/>
                <w:szCs w:val="16"/>
              </w:rPr>
              <w:t xml:space="preserve"> DA </w:t>
            </w:r>
            <w:sdt>
              <w:sdtPr>
                <w:rPr>
                  <w:rFonts w:ascii="Merriweather" w:hAnsi="Merriweather" w:cs="Times New Roman"/>
                  <w:sz w:val="16"/>
                  <w:szCs w:val="16"/>
                </w:rPr>
                <w:id w:val="-419796202"/>
                <w14:checkbox>
                  <w14:checked w14:val="0"/>
                  <w14:checkedState w14:val="2612" w14:font="MS Gothic"/>
                  <w14:uncheckedState w14:val="2610" w14:font="MS Gothic"/>
                </w14:checkbox>
              </w:sdtPr>
              <w:sdtContent>
                <w:r w:rsidRPr="0017531F">
                  <w:rPr>
                    <w:rFonts w:ascii="MS Gothic" w:eastAsia="MS Gothic" w:hAnsi="MS Gothic" w:cs="MS Gothic" w:hint="eastAsia"/>
                    <w:sz w:val="16"/>
                    <w:szCs w:val="16"/>
                  </w:rPr>
                  <w:t>☐</w:t>
                </w:r>
              </w:sdtContent>
            </w:sdt>
            <w:r w:rsidRPr="0017531F">
              <w:rPr>
                <w:rFonts w:ascii="Merriweather" w:hAnsi="Merriweather" w:cs="Times New Roman"/>
                <w:sz w:val="16"/>
                <w:szCs w:val="16"/>
              </w:rPr>
              <w:t xml:space="preserve"> NE</w:t>
            </w:r>
          </w:p>
        </w:tc>
      </w:tr>
      <w:tr w:rsidR="00F62CFA" w:rsidRPr="0017531F" w14:paraId="0982235D" w14:textId="77777777" w:rsidTr="00FF1020">
        <w:tc>
          <w:tcPr>
            <w:tcW w:w="1802" w:type="dxa"/>
            <w:shd w:val="clear" w:color="auto" w:fill="F2F2F2" w:themeFill="background1" w:themeFillShade="F2"/>
          </w:tcPr>
          <w:p w14:paraId="4B86595B" w14:textId="77777777" w:rsidR="00F62CFA" w:rsidRPr="0017531F" w:rsidRDefault="00F62CFA" w:rsidP="00F62CFA">
            <w:pPr>
              <w:spacing w:before="20" w:after="20"/>
              <w:rPr>
                <w:rFonts w:ascii="Merriweather" w:hAnsi="Merriweather" w:cs="Times New Roman"/>
                <w:b/>
                <w:sz w:val="16"/>
                <w:szCs w:val="16"/>
              </w:rPr>
            </w:pPr>
            <w:r w:rsidRPr="0017531F">
              <w:rPr>
                <w:rFonts w:ascii="Merriweather" w:hAnsi="Merriweather" w:cs="Times New Roman"/>
                <w:b/>
                <w:sz w:val="16"/>
                <w:szCs w:val="16"/>
              </w:rPr>
              <w:t>Mjesto i vrijeme izvođenja nastave</w:t>
            </w:r>
          </w:p>
        </w:tc>
        <w:tc>
          <w:tcPr>
            <w:tcW w:w="2496" w:type="dxa"/>
            <w:gridSpan w:val="12"/>
            <w:vAlign w:val="center"/>
          </w:tcPr>
          <w:p w14:paraId="7C1ED737" w14:textId="75C79A11" w:rsidR="00F62CFA" w:rsidRPr="0017531F" w:rsidRDefault="00F62CFA" w:rsidP="00F62CFA">
            <w:pPr>
              <w:spacing w:before="20" w:after="20"/>
              <w:rPr>
                <w:rFonts w:ascii="Merriweather" w:hAnsi="Merriweather" w:cs="Times New Roman"/>
                <w:sz w:val="16"/>
                <w:szCs w:val="16"/>
              </w:rPr>
            </w:pPr>
            <w:r>
              <w:rPr>
                <w:rFonts w:ascii="Merriweather" w:hAnsi="Merriweather" w:cs="Times New Roman"/>
                <w:sz w:val="16"/>
                <w:szCs w:val="16"/>
              </w:rPr>
              <w:t>Novi kampus, Odjel za geografiju</w:t>
            </w:r>
          </w:p>
        </w:tc>
        <w:tc>
          <w:tcPr>
            <w:tcW w:w="2471" w:type="dxa"/>
            <w:gridSpan w:val="10"/>
            <w:shd w:val="clear" w:color="auto" w:fill="F2F2F2" w:themeFill="background1" w:themeFillShade="F2"/>
            <w:vAlign w:val="center"/>
          </w:tcPr>
          <w:p w14:paraId="46334D0B" w14:textId="77777777" w:rsidR="00F62CFA" w:rsidRPr="0017531F" w:rsidRDefault="00F62CFA" w:rsidP="00F62CFA">
            <w:pPr>
              <w:spacing w:before="20" w:after="20"/>
              <w:jc w:val="center"/>
              <w:rPr>
                <w:rFonts w:ascii="Merriweather" w:hAnsi="Merriweather" w:cs="Times New Roman"/>
                <w:b/>
                <w:sz w:val="16"/>
                <w:szCs w:val="16"/>
              </w:rPr>
            </w:pPr>
            <w:r w:rsidRPr="0017531F">
              <w:rPr>
                <w:rFonts w:ascii="Merriweather" w:hAnsi="Merriweather" w:cs="Times New Roman"/>
                <w:b/>
                <w:sz w:val="16"/>
                <w:szCs w:val="16"/>
              </w:rPr>
              <w:t>Jezik/jezici na kojima se izvodi kolegij</w:t>
            </w:r>
          </w:p>
        </w:tc>
        <w:tc>
          <w:tcPr>
            <w:tcW w:w="2519" w:type="dxa"/>
            <w:gridSpan w:val="11"/>
            <w:vAlign w:val="center"/>
          </w:tcPr>
          <w:p w14:paraId="391F86C6" w14:textId="59EFB83F" w:rsidR="00F62CFA" w:rsidRPr="0017531F" w:rsidRDefault="00F62CFA" w:rsidP="00F62CFA">
            <w:pPr>
              <w:spacing w:before="20" w:after="20"/>
              <w:rPr>
                <w:rFonts w:ascii="Merriweather" w:hAnsi="Merriweather" w:cs="Times New Roman"/>
                <w:sz w:val="16"/>
                <w:szCs w:val="16"/>
              </w:rPr>
            </w:pPr>
            <w:r>
              <w:rPr>
                <w:rFonts w:ascii="Merriweather" w:hAnsi="Merriweather" w:cs="Times New Roman"/>
                <w:sz w:val="16"/>
                <w:szCs w:val="16"/>
              </w:rPr>
              <w:t>hrvatski</w:t>
            </w:r>
          </w:p>
        </w:tc>
      </w:tr>
      <w:tr w:rsidR="00F62CFA" w:rsidRPr="0017531F" w14:paraId="0E5551E0" w14:textId="77777777" w:rsidTr="00FF1020">
        <w:tc>
          <w:tcPr>
            <w:tcW w:w="1802" w:type="dxa"/>
            <w:shd w:val="clear" w:color="auto" w:fill="F2F2F2" w:themeFill="background1" w:themeFillShade="F2"/>
            <w:vAlign w:val="center"/>
          </w:tcPr>
          <w:p w14:paraId="60935A8F" w14:textId="77777777" w:rsidR="00F62CFA" w:rsidRPr="0017531F" w:rsidRDefault="00F62CFA" w:rsidP="00F62CFA">
            <w:pPr>
              <w:spacing w:before="20" w:after="20"/>
              <w:rPr>
                <w:rFonts w:ascii="Merriweather" w:hAnsi="Merriweather" w:cs="Times New Roman"/>
                <w:b/>
                <w:sz w:val="16"/>
                <w:szCs w:val="16"/>
              </w:rPr>
            </w:pPr>
            <w:r w:rsidRPr="0017531F">
              <w:rPr>
                <w:rFonts w:ascii="Merriweather" w:hAnsi="Merriweather" w:cs="Times New Roman"/>
                <w:b/>
                <w:sz w:val="16"/>
                <w:szCs w:val="16"/>
              </w:rPr>
              <w:t>Početak nastave</w:t>
            </w:r>
          </w:p>
        </w:tc>
        <w:tc>
          <w:tcPr>
            <w:tcW w:w="2496" w:type="dxa"/>
            <w:gridSpan w:val="12"/>
          </w:tcPr>
          <w:p w14:paraId="436F9554" w14:textId="77777777" w:rsidR="00F62CFA" w:rsidRPr="00F62CFA" w:rsidRDefault="00F62CFA" w:rsidP="00F62CFA">
            <w:pPr>
              <w:rPr>
                <w:rFonts w:ascii="Merriweather" w:hAnsi="Merriweather"/>
                <w:sz w:val="20"/>
                <w:szCs w:val="20"/>
              </w:rPr>
            </w:pPr>
            <w:r w:rsidRPr="00F62CFA">
              <w:rPr>
                <w:rFonts w:ascii="Merriweather" w:hAnsi="Merriweather" w:cs="Times New Roman"/>
                <w:sz w:val="20"/>
                <w:szCs w:val="20"/>
              </w:rPr>
              <w:t xml:space="preserve"> </w:t>
            </w:r>
            <w:hyperlink r:id="rId11" w:history="1">
              <w:r w:rsidRPr="00F62CFA">
                <w:rPr>
                  <w:rStyle w:val="Hiperveza"/>
                  <w:rFonts w:ascii="Merriweather" w:hAnsi="Merriweather"/>
                  <w:sz w:val="20"/>
                  <w:szCs w:val="20"/>
                </w:rPr>
                <w:t>Kalendar</w:t>
              </w:r>
            </w:hyperlink>
          </w:p>
          <w:p w14:paraId="10060D7F" w14:textId="056E76E4" w:rsidR="00F62CFA" w:rsidRPr="00F62CFA" w:rsidRDefault="00F62CFA" w:rsidP="00F62CFA">
            <w:pPr>
              <w:tabs>
                <w:tab w:val="left" w:pos="1218"/>
              </w:tabs>
              <w:spacing w:before="20" w:after="20"/>
              <w:rPr>
                <w:rFonts w:ascii="Merriweather" w:hAnsi="Merriweather" w:cs="Times New Roman"/>
                <w:sz w:val="20"/>
                <w:szCs w:val="20"/>
              </w:rPr>
            </w:pPr>
          </w:p>
        </w:tc>
        <w:tc>
          <w:tcPr>
            <w:tcW w:w="2471" w:type="dxa"/>
            <w:gridSpan w:val="10"/>
            <w:shd w:val="clear" w:color="auto" w:fill="F2F2F2" w:themeFill="background1" w:themeFillShade="F2"/>
          </w:tcPr>
          <w:p w14:paraId="53408A0B" w14:textId="77777777" w:rsidR="00F62CFA" w:rsidRPr="0017531F" w:rsidRDefault="00F62CFA" w:rsidP="00F62CFA">
            <w:pPr>
              <w:tabs>
                <w:tab w:val="left" w:pos="1218"/>
              </w:tabs>
              <w:spacing w:before="20" w:after="20"/>
              <w:jc w:val="right"/>
              <w:rPr>
                <w:rFonts w:ascii="Merriweather" w:hAnsi="Merriweather" w:cs="Times New Roman"/>
                <w:b/>
                <w:sz w:val="16"/>
                <w:szCs w:val="16"/>
              </w:rPr>
            </w:pPr>
            <w:r w:rsidRPr="0017531F">
              <w:rPr>
                <w:rFonts w:ascii="Merriweather" w:hAnsi="Merriweather" w:cs="Times New Roman"/>
                <w:b/>
                <w:sz w:val="16"/>
                <w:szCs w:val="16"/>
              </w:rPr>
              <w:t>Završetak nastave</w:t>
            </w:r>
          </w:p>
        </w:tc>
        <w:tc>
          <w:tcPr>
            <w:tcW w:w="2519" w:type="dxa"/>
            <w:gridSpan w:val="11"/>
          </w:tcPr>
          <w:p w14:paraId="4379AB7F" w14:textId="77777777" w:rsidR="00F62CFA" w:rsidRPr="00F62CFA" w:rsidRDefault="00F62CFA" w:rsidP="00F62CFA">
            <w:pPr>
              <w:rPr>
                <w:rFonts w:ascii="Merriweather" w:hAnsi="Merriweather"/>
                <w:sz w:val="20"/>
                <w:szCs w:val="20"/>
              </w:rPr>
            </w:pPr>
            <w:r w:rsidRPr="00F62CFA">
              <w:rPr>
                <w:rFonts w:ascii="Merriweather" w:hAnsi="Merriweather" w:cs="Times New Roman"/>
                <w:sz w:val="20"/>
                <w:szCs w:val="20"/>
              </w:rPr>
              <w:t xml:space="preserve"> </w:t>
            </w:r>
            <w:hyperlink r:id="rId12" w:history="1">
              <w:r w:rsidRPr="00F62CFA">
                <w:rPr>
                  <w:rStyle w:val="Hiperveza"/>
                  <w:rFonts w:ascii="Merriweather" w:hAnsi="Merriweather"/>
                  <w:sz w:val="20"/>
                  <w:szCs w:val="20"/>
                </w:rPr>
                <w:t>Kale</w:t>
              </w:r>
              <w:r w:rsidRPr="00F62CFA">
                <w:rPr>
                  <w:rStyle w:val="Hiperveza"/>
                  <w:rFonts w:ascii="Merriweather" w:hAnsi="Merriweather"/>
                  <w:sz w:val="20"/>
                  <w:szCs w:val="20"/>
                </w:rPr>
                <w:t>n</w:t>
              </w:r>
              <w:r w:rsidRPr="00F62CFA">
                <w:rPr>
                  <w:rStyle w:val="Hiperveza"/>
                  <w:rFonts w:ascii="Merriweather" w:hAnsi="Merriweather"/>
                  <w:sz w:val="20"/>
                  <w:szCs w:val="20"/>
                </w:rPr>
                <w:t>dar</w:t>
              </w:r>
            </w:hyperlink>
          </w:p>
          <w:p w14:paraId="6DFC97B8" w14:textId="79D3ADEA" w:rsidR="00F62CFA" w:rsidRPr="00F62CFA" w:rsidRDefault="00F62CFA" w:rsidP="00F62CFA">
            <w:pPr>
              <w:tabs>
                <w:tab w:val="left" w:pos="1218"/>
              </w:tabs>
              <w:spacing w:before="20" w:after="20"/>
              <w:rPr>
                <w:rFonts w:ascii="Merriweather" w:hAnsi="Merriweather" w:cs="Times New Roman"/>
                <w:sz w:val="20"/>
                <w:szCs w:val="20"/>
              </w:rPr>
            </w:pPr>
          </w:p>
        </w:tc>
      </w:tr>
      <w:tr w:rsidR="00F62CFA" w:rsidRPr="0017531F" w14:paraId="35E65FA3" w14:textId="77777777" w:rsidTr="00FF1020">
        <w:tc>
          <w:tcPr>
            <w:tcW w:w="1802" w:type="dxa"/>
            <w:shd w:val="clear" w:color="auto" w:fill="F2F2F2" w:themeFill="background1" w:themeFillShade="F2"/>
          </w:tcPr>
          <w:p w14:paraId="7A32C4BB" w14:textId="77777777" w:rsidR="00F62CFA" w:rsidRPr="0017531F" w:rsidRDefault="00F62CFA" w:rsidP="00F62CFA">
            <w:pPr>
              <w:spacing w:before="20" w:after="20"/>
              <w:rPr>
                <w:rFonts w:ascii="Merriweather" w:hAnsi="Merriweather" w:cs="Times New Roman"/>
                <w:b/>
                <w:sz w:val="16"/>
                <w:szCs w:val="16"/>
              </w:rPr>
            </w:pPr>
            <w:r w:rsidRPr="0017531F">
              <w:rPr>
                <w:rFonts w:ascii="Merriweather" w:hAnsi="Merriweather" w:cs="Times New Roman"/>
                <w:b/>
                <w:sz w:val="16"/>
                <w:szCs w:val="16"/>
              </w:rPr>
              <w:t>Preduvjeti za upis</w:t>
            </w:r>
          </w:p>
        </w:tc>
        <w:tc>
          <w:tcPr>
            <w:tcW w:w="7486" w:type="dxa"/>
            <w:gridSpan w:val="33"/>
            <w:vAlign w:val="center"/>
          </w:tcPr>
          <w:p w14:paraId="08B22948" w14:textId="0C930014" w:rsidR="00F62CFA" w:rsidRPr="0017531F" w:rsidRDefault="00F62CFA" w:rsidP="00F62CFA">
            <w:pPr>
              <w:tabs>
                <w:tab w:val="left" w:pos="1218"/>
              </w:tabs>
              <w:spacing w:before="20" w:after="20"/>
              <w:rPr>
                <w:rFonts w:ascii="Merriweather" w:hAnsi="Merriweather" w:cs="Times New Roman"/>
                <w:sz w:val="16"/>
                <w:szCs w:val="16"/>
              </w:rPr>
            </w:pPr>
            <w:r>
              <w:rPr>
                <w:rFonts w:ascii="Merriweather" w:hAnsi="Merriweather" w:cs="Times New Roman"/>
                <w:sz w:val="16"/>
                <w:szCs w:val="16"/>
              </w:rPr>
              <w:t>nema ih</w:t>
            </w:r>
          </w:p>
        </w:tc>
      </w:tr>
      <w:tr w:rsidR="00F62CFA" w:rsidRPr="0017531F" w14:paraId="44670C71" w14:textId="77777777" w:rsidTr="002E1CE6">
        <w:tc>
          <w:tcPr>
            <w:tcW w:w="9288" w:type="dxa"/>
            <w:gridSpan w:val="34"/>
            <w:shd w:val="clear" w:color="auto" w:fill="D9D9D9" w:themeFill="background1" w:themeFillShade="D9"/>
          </w:tcPr>
          <w:p w14:paraId="61EFB7B2" w14:textId="77777777" w:rsidR="00F62CFA" w:rsidRPr="0017531F" w:rsidRDefault="00F62CFA" w:rsidP="00F62CFA">
            <w:pPr>
              <w:spacing w:before="20" w:after="20"/>
              <w:rPr>
                <w:rFonts w:ascii="Merriweather" w:hAnsi="Merriweather" w:cs="Times New Roman"/>
                <w:sz w:val="16"/>
                <w:szCs w:val="16"/>
              </w:rPr>
            </w:pPr>
          </w:p>
        </w:tc>
      </w:tr>
      <w:tr w:rsidR="00F62CFA" w:rsidRPr="0017531F" w14:paraId="5035C8B9" w14:textId="77777777" w:rsidTr="00FF1020">
        <w:tc>
          <w:tcPr>
            <w:tcW w:w="1802" w:type="dxa"/>
            <w:shd w:val="clear" w:color="auto" w:fill="F2F2F2" w:themeFill="background1" w:themeFillShade="F2"/>
          </w:tcPr>
          <w:p w14:paraId="405530A7" w14:textId="77777777" w:rsidR="00F62CFA" w:rsidRPr="0017531F" w:rsidRDefault="00F62CFA" w:rsidP="00F62CFA">
            <w:pPr>
              <w:spacing w:before="20" w:after="20"/>
              <w:rPr>
                <w:rFonts w:ascii="Merriweather" w:hAnsi="Merriweather" w:cs="Times New Roman"/>
                <w:b/>
                <w:sz w:val="16"/>
                <w:szCs w:val="16"/>
              </w:rPr>
            </w:pPr>
            <w:r w:rsidRPr="0017531F">
              <w:rPr>
                <w:rFonts w:ascii="Merriweather" w:hAnsi="Merriweather" w:cs="Times New Roman"/>
                <w:b/>
                <w:sz w:val="16"/>
                <w:szCs w:val="16"/>
              </w:rPr>
              <w:t>Nositelj kolegija</w:t>
            </w:r>
          </w:p>
        </w:tc>
        <w:tc>
          <w:tcPr>
            <w:tcW w:w="7486" w:type="dxa"/>
            <w:gridSpan w:val="33"/>
            <w:vAlign w:val="center"/>
          </w:tcPr>
          <w:p w14:paraId="1F385C33" w14:textId="67726567" w:rsidR="00F62CFA" w:rsidRPr="0017531F" w:rsidRDefault="00F62CFA" w:rsidP="00F62CFA">
            <w:pPr>
              <w:tabs>
                <w:tab w:val="left" w:pos="1218"/>
              </w:tabs>
              <w:spacing w:before="20" w:after="20"/>
              <w:rPr>
                <w:rFonts w:ascii="Merriweather" w:hAnsi="Merriweather" w:cs="Times New Roman"/>
                <w:sz w:val="16"/>
                <w:szCs w:val="16"/>
              </w:rPr>
            </w:pPr>
            <w:r>
              <w:rPr>
                <w:rFonts w:ascii="Merriweather" w:hAnsi="Merriweather" w:cs="Times New Roman"/>
                <w:sz w:val="16"/>
                <w:szCs w:val="16"/>
              </w:rPr>
              <w:t>Prof. dr. sc. Lena Mirošević</w:t>
            </w:r>
          </w:p>
        </w:tc>
      </w:tr>
      <w:tr w:rsidR="00F62CFA" w:rsidRPr="0017531F" w14:paraId="65EB9D09" w14:textId="77777777" w:rsidTr="00FF1020">
        <w:tc>
          <w:tcPr>
            <w:tcW w:w="1802" w:type="dxa"/>
            <w:shd w:val="clear" w:color="auto" w:fill="F2F2F2" w:themeFill="background1" w:themeFillShade="F2"/>
          </w:tcPr>
          <w:p w14:paraId="3A6243E3" w14:textId="77777777" w:rsidR="00F62CFA" w:rsidRPr="0017531F" w:rsidRDefault="00F62CFA" w:rsidP="00F62CFA">
            <w:pPr>
              <w:spacing w:before="20" w:after="20"/>
              <w:jc w:val="right"/>
              <w:rPr>
                <w:rFonts w:ascii="Merriweather" w:hAnsi="Merriweather" w:cs="Times New Roman"/>
                <w:b/>
                <w:sz w:val="16"/>
                <w:szCs w:val="16"/>
              </w:rPr>
            </w:pPr>
            <w:r w:rsidRPr="0017531F">
              <w:rPr>
                <w:rFonts w:ascii="Merriweather" w:hAnsi="Merriweather" w:cs="Times New Roman"/>
                <w:b/>
                <w:sz w:val="16"/>
                <w:szCs w:val="16"/>
              </w:rPr>
              <w:t>E-mail</w:t>
            </w:r>
          </w:p>
        </w:tc>
        <w:tc>
          <w:tcPr>
            <w:tcW w:w="3693" w:type="dxa"/>
            <w:gridSpan w:val="18"/>
            <w:vAlign w:val="center"/>
          </w:tcPr>
          <w:p w14:paraId="66D33DC5" w14:textId="14B740C3" w:rsidR="00F62CFA" w:rsidRPr="0017531F" w:rsidRDefault="00F62CFA" w:rsidP="00F62CFA">
            <w:pPr>
              <w:tabs>
                <w:tab w:val="left" w:pos="1218"/>
              </w:tabs>
              <w:spacing w:before="20" w:after="20"/>
              <w:rPr>
                <w:rFonts w:ascii="Merriweather" w:hAnsi="Merriweather" w:cs="Times New Roman"/>
                <w:sz w:val="16"/>
                <w:szCs w:val="16"/>
              </w:rPr>
            </w:pPr>
            <w:r w:rsidRPr="00F62CFA">
              <w:rPr>
                <w:rFonts w:ascii="Merriweather" w:hAnsi="Merriweather" w:cs="Times New Roman"/>
                <w:sz w:val="16"/>
                <w:szCs w:val="16"/>
              </w:rPr>
              <w:t>lmirosev@unizd.hr</w:t>
            </w:r>
          </w:p>
        </w:tc>
        <w:tc>
          <w:tcPr>
            <w:tcW w:w="1503" w:type="dxa"/>
            <w:gridSpan w:val="6"/>
            <w:shd w:val="clear" w:color="auto" w:fill="F2F2F2" w:themeFill="background1" w:themeFillShade="F2"/>
          </w:tcPr>
          <w:p w14:paraId="50F59465" w14:textId="77777777" w:rsidR="00F62CFA" w:rsidRPr="0017531F" w:rsidRDefault="00F62CFA" w:rsidP="00F62CFA">
            <w:pPr>
              <w:tabs>
                <w:tab w:val="left" w:pos="1218"/>
              </w:tabs>
              <w:spacing w:before="20" w:after="20"/>
              <w:rPr>
                <w:rFonts w:ascii="Merriweather" w:hAnsi="Merriweather" w:cs="Times New Roman"/>
                <w:b/>
                <w:sz w:val="16"/>
                <w:szCs w:val="16"/>
              </w:rPr>
            </w:pPr>
            <w:r w:rsidRPr="0017531F">
              <w:rPr>
                <w:rFonts w:ascii="Merriweather" w:hAnsi="Merriweather" w:cs="Times New Roman"/>
                <w:b/>
                <w:sz w:val="16"/>
                <w:szCs w:val="16"/>
              </w:rPr>
              <w:t>Konzultacije</w:t>
            </w:r>
          </w:p>
        </w:tc>
        <w:tc>
          <w:tcPr>
            <w:tcW w:w="2290" w:type="dxa"/>
            <w:gridSpan w:val="9"/>
            <w:vAlign w:val="center"/>
          </w:tcPr>
          <w:p w14:paraId="784ABAC2" w14:textId="49A2C8F0" w:rsidR="00F62CFA" w:rsidRPr="0017531F" w:rsidRDefault="00F62CFA" w:rsidP="00F62CFA">
            <w:pPr>
              <w:tabs>
                <w:tab w:val="left" w:pos="1218"/>
              </w:tabs>
              <w:spacing w:before="20" w:after="20"/>
              <w:rPr>
                <w:rFonts w:ascii="Merriweather" w:hAnsi="Merriweather" w:cs="Times New Roman"/>
                <w:sz w:val="16"/>
                <w:szCs w:val="16"/>
              </w:rPr>
            </w:pPr>
            <w:r>
              <w:rPr>
                <w:rFonts w:ascii="Merriweather" w:hAnsi="Merriweather" w:cs="Times New Roman"/>
                <w:sz w:val="16"/>
                <w:szCs w:val="16"/>
              </w:rPr>
              <w:t>Uvijek uz prethodnu najavu mailom</w:t>
            </w:r>
          </w:p>
        </w:tc>
      </w:tr>
      <w:tr w:rsidR="00F62CFA" w:rsidRPr="0017531F" w14:paraId="6DB7D834" w14:textId="77777777" w:rsidTr="00FF1020">
        <w:tc>
          <w:tcPr>
            <w:tcW w:w="1802" w:type="dxa"/>
            <w:shd w:val="clear" w:color="auto" w:fill="F2F2F2" w:themeFill="background1" w:themeFillShade="F2"/>
          </w:tcPr>
          <w:p w14:paraId="1AF44627" w14:textId="77777777" w:rsidR="00F62CFA" w:rsidRPr="0017531F" w:rsidRDefault="00F62CFA" w:rsidP="00F62CFA">
            <w:pPr>
              <w:spacing w:before="20" w:after="20"/>
              <w:rPr>
                <w:rFonts w:ascii="Merriweather" w:hAnsi="Merriweather" w:cs="Times New Roman"/>
                <w:b/>
                <w:sz w:val="16"/>
                <w:szCs w:val="16"/>
              </w:rPr>
            </w:pPr>
            <w:r w:rsidRPr="0017531F">
              <w:rPr>
                <w:rFonts w:ascii="Merriweather" w:hAnsi="Merriweather" w:cs="Times New Roman"/>
                <w:b/>
                <w:sz w:val="16"/>
                <w:szCs w:val="16"/>
              </w:rPr>
              <w:t>Izvođač kolegija</w:t>
            </w:r>
          </w:p>
        </w:tc>
        <w:tc>
          <w:tcPr>
            <w:tcW w:w="7486" w:type="dxa"/>
            <w:gridSpan w:val="33"/>
            <w:vAlign w:val="center"/>
          </w:tcPr>
          <w:p w14:paraId="2833FE84" w14:textId="360E4B3E" w:rsidR="00F62CFA" w:rsidRPr="0017531F" w:rsidRDefault="00F62CFA" w:rsidP="00F62CFA">
            <w:pPr>
              <w:tabs>
                <w:tab w:val="left" w:pos="1218"/>
              </w:tabs>
              <w:spacing w:before="20" w:after="20"/>
              <w:rPr>
                <w:rFonts w:ascii="Merriweather" w:hAnsi="Merriweather" w:cs="Times New Roman"/>
                <w:sz w:val="16"/>
                <w:szCs w:val="16"/>
              </w:rPr>
            </w:pPr>
            <w:r>
              <w:rPr>
                <w:rFonts w:ascii="Merriweather" w:hAnsi="Merriweather" w:cs="Times New Roman"/>
                <w:sz w:val="16"/>
                <w:szCs w:val="16"/>
              </w:rPr>
              <w:t>Prof. dr. sc. Lena Mirošević</w:t>
            </w:r>
          </w:p>
        </w:tc>
      </w:tr>
      <w:tr w:rsidR="00F62CFA" w:rsidRPr="0017531F" w14:paraId="4952E3CE" w14:textId="77777777" w:rsidTr="00FF1020">
        <w:tc>
          <w:tcPr>
            <w:tcW w:w="1802" w:type="dxa"/>
            <w:shd w:val="clear" w:color="auto" w:fill="F2F2F2" w:themeFill="background1" w:themeFillShade="F2"/>
          </w:tcPr>
          <w:p w14:paraId="40EE4351" w14:textId="77777777" w:rsidR="00F62CFA" w:rsidRPr="0017531F" w:rsidRDefault="00F62CFA" w:rsidP="00F62CFA">
            <w:pPr>
              <w:spacing w:before="20" w:after="20"/>
              <w:jc w:val="right"/>
              <w:rPr>
                <w:rFonts w:ascii="Merriweather" w:hAnsi="Merriweather" w:cs="Times New Roman"/>
                <w:b/>
                <w:sz w:val="16"/>
                <w:szCs w:val="16"/>
              </w:rPr>
            </w:pPr>
            <w:r w:rsidRPr="0017531F">
              <w:rPr>
                <w:rFonts w:ascii="Merriweather" w:hAnsi="Merriweather" w:cs="Times New Roman"/>
                <w:b/>
                <w:sz w:val="16"/>
                <w:szCs w:val="16"/>
              </w:rPr>
              <w:t>E-mail</w:t>
            </w:r>
          </w:p>
        </w:tc>
        <w:tc>
          <w:tcPr>
            <w:tcW w:w="3693" w:type="dxa"/>
            <w:gridSpan w:val="18"/>
            <w:vAlign w:val="center"/>
          </w:tcPr>
          <w:p w14:paraId="0F996128" w14:textId="4C76117C" w:rsidR="00F62CFA" w:rsidRPr="0017531F" w:rsidRDefault="00F62CFA" w:rsidP="00F62CFA">
            <w:pPr>
              <w:tabs>
                <w:tab w:val="left" w:pos="1218"/>
              </w:tabs>
              <w:spacing w:before="20" w:after="20"/>
              <w:rPr>
                <w:rFonts w:ascii="Merriweather" w:hAnsi="Merriweather" w:cs="Times New Roman"/>
                <w:sz w:val="16"/>
                <w:szCs w:val="16"/>
              </w:rPr>
            </w:pPr>
            <w:r w:rsidRPr="00F62CFA">
              <w:rPr>
                <w:rFonts w:ascii="Merriweather" w:hAnsi="Merriweather" w:cs="Times New Roman"/>
                <w:sz w:val="16"/>
                <w:szCs w:val="16"/>
              </w:rPr>
              <w:t>lmirosev@unizd.hr</w:t>
            </w:r>
          </w:p>
        </w:tc>
        <w:tc>
          <w:tcPr>
            <w:tcW w:w="1503" w:type="dxa"/>
            <w:gridSpan w:val="6"/>
            <w:shd w:val="clear" w:color="auto" w:fill="F2F2F2" w:themeFill="background1" w:themeFillShade="F2"/>
          </w:tcPr>
          <w:p w14:paraId="0A30F022" w14:textId="77777777" w:rsidR="00F62CFA" w:rsidRPr="0017531F" w:rsidRDefault="00F62CFA" w:rsidP="00F62CFA">
            <w:pPr>
              <w:tabs>
                <w:tab w:val="left" w:pos="1218"/>
              </w:tabs>
              <w:spacing w:before="20" w:after="20"/>
              <w:rPr>
                <w:rFonts w:ascii="Merriweather" w:hAnsi="Merriweather" w:cs="Times New Roman"/>
                <w:b/>
                <w:sz w:val="16"/>
                <w:szCs w:val="16"/>
              </w:rPr>
            </w:pPr>
            <w:r w:rsidRPr="0017531F">
              <w:rPr>
                <w:rFonts w:ascii="Merriweather" w:hAnsi="Merriweather" w:cs="Times New Roman"/>
                <w:b/>
                <w:sz w:val="16"/>
                <w:szCs w:val="16"/>
              </w:rPr>
              <w:t>Konzultacije</w:t>
            </w:r>
          </w:p>
        </w:tc>
        <w:tc>
          <w:tcPr>
            <w:tcW w:w="2290" w:type="dxa"/>
            <w:gridSpan w:val="9"/>
            <w:vAlign w:val="center"/>
          </w:tcPr>
          <w:p w14:paraId="12790F76" w14:textId="77777777" w:rsidR="00F62CFA" w:rsidRPr="0017531F" w:rsidRDefault="00F62CFA" w:rsidP="00F62CFA">
            <w:pPr>
              <w:tabs>
                <w:tab w:val="left" w:pos="1218"/>
              </w:tabs>
              <w:spacing w:before="20" w:after="20"/>
              <w:rPr>
                <w:rFonts w:ascii="Merriweather" w:hAnsi="Merriweather" w:cs="Times New Roman"/>
                <w:sz w:val="16"/>
                <w:szCs w:val="16"/>
              </w:rPr>
            </w:pPr>
          </w:p>
        </w:tc>
      </w:tr>
      <w:tr w:rsidR="00F62CFA" w:rsidRPr="0017531F" w14:paraId="6F889D73" w14:textId="77777777" w:rsidTr="00FF1020">
        <w:tc>
          <w:tcPr>
            <w:tcW w:w="1802" w:type="dxa"/>
            <w:shd w:val="clear" w:color="auto" w:fill="F2F2F2" w:themeFill="background1" w:themeFillShade="F2"/>
          </w:tcPr>
          <w:p w14:paraId="0BFA29AF" w14:textId="77777777" w:rsidR="00F62CFA" w:rsidRPr="0017531F" w:rsidRDefault="00F62CFA" w:rsidP="00F62CFA">
            <w:pPr>
              <w:spacing w:before="20" w:after="20"/>
              <w:rPr>
                <w:rFonts w:ascii="Merriweather" w:hAnsi="Merriweather" w:cs="Times New Roman"/>
                <w:b/>
                <w:sz w:val="16"/>
                <w:szCs w:val="16"/>
              </w:rPr>
            </w:pPr>
            <w:r w:rsidRPr="0017531F">
              <w:rPr>
                <w:rFonts w:ascii="Merriweather" w:hAnsi="Merriweather" w:cs="Times New Roman"/>
                <w:b/>
                <w:sz w:val="16"/>
                <w:szCs w:val="16"/>
              </w:rPr>
              <w:t>Suradnici na kolegiju</w:t>
            </w:r>
          </w:p>
        </w:tc>
        <w:tc>
          <w:tcPr>
            <w:tcW w:w="7486" w:type="dxa"/>
            <w:gridSpan w:val="33"/>
            <w:vAlign w:val="center"/>
          </w:tcPr>
          <w:p w14:paraId="171DDBDE" w14:textId="45A7AA96" w:rsidR="00F62CFA" w:rsidRPr="0017531F" w:rsidRDefault="00F62CFA" w:rsidP="00F62CFA">
            <w:pPr>
              <w:tabs>
                <w:tab w:val="left" w:pos="1218"/>
              </w:tabs>
              <w:spacing w:before="20" w:after="20"/>
              <w:rPr>
                <w:rFonts w:ascii="Merriweather" w:hAnsi="Merriweather" w:cs="Times New Roman"/>
                <w:sz w:val="16"/>
                <w:szCs w:val="16"/>
              </w:rPr>
            </w:pPr>
            <w:r>
              <w:rPr>
                <w:rFonts w:ascii="Merriweather" w:hAnsi="Merriweather" w:cs="Times New Roman"/>
                <w:sz w:val="16"/>
                <w:szCs w:val="16"/>
              </w:rPr>
              <w:t xml:space="preserve">Tea Turić, mag. </w:t>
            </w:r>
            <w:proofErr w:type="spellStart"/>
            <w:r>
              <w:rPr>
                <w:rFonts w:ascii="Merriweather" w:hAnsi="Merriweather" w:cs="Times New Roman"/>
                <w:sz w:val="16"/>
                <w:szCs w:val="16"/>
              </w:rPr>
              <w:t>geogr</w:t>
            </w:r>
            <w:proofErr w:type="spellEnd"/>
            <w:r>
              <w:rPr>
                <w:rFonts w:ascii="Merriweather" w:hAnsi="Merriweather" w:cs="Times New Roman"/>
                <w:sz w:val="16"/>
                <w:szCs w:val="16"/>
              </w:rPr>
              <w:t>.</w:t>
            </w:r>
          </w:p>
        </w:tc>
      </w:tr>
      <w:tr w:rsidR="00F62CFA" w:rsidRPr="0017531F" w14:paraId="20C686C1" w14:textId="77777777" w:rsidTr="00FF1020">
        <w:tc>
          <w:tcPr>
            <w:tcW w:w="1802" w:type="dxa"/>
            <w:shd w:val="clear" w:color="auto" w:fill="F2F2F2" w:themeFill="background1" w:themeFillShade="F2"/>
          </w:tcPr>
          <w:p w14:paraId="670D41C1" w14:textId="77777777" w:rsidR="00F62CFA" w:rsidRPr="0017531F" w:rsidRDefault="00F62CFA" w:rsidP="00F62CFA">
            <w:pPr>
              <w:spacing w:before="20" w:after="20"/>
              <w:jc w:val="right"/>
              <w:rPr>
                <w:rFonts w:ascii="Merriweather" w:hAnsi="Merriweather" w:cs="Times New Roman"/>
                <w:b/>
                <w:sz w:val="16"/>
                <w:szCs w:val="16"/>
              </w:rPr>
            </w:pPr>
            <w:r w:rsidRPr="0017531F">
              <w:rPr>
                <w:rFonts w:ascii="Merriweather" w:hAnsi="Merriweather" w:cs="Times New Roman"/>
                <w:b/>
                <w:sz w:val="16"/>
                <w:szCs w:val="16"/>
              </w:rPr>
              <w:t>E-mail</w:t>
            </w:r>
          </w:p>
        </w:tc>
        <w:tc>
          <w:tcPr>
            <w:tcW w:w="3693" w:type="dxa"/>
            <w:gridSpan w:val="18"/>
            <w:vAlign w:val="center"/>
          </w:tcPr>
          <w:p w14:paraId="02A0886C" w14:textId="2A17E96F" w:rsidR="00F62CFA" w:rsidRPr="0017531F" w:rsidRDefault="00F62CFA" w:rsidP="00F62CFA">
            <w:pPr>
              <w:tabs>
                <w:tab w:val="left" w:pos="1218"/>
              </w:tabs>
              <w:spacing w:before="20" w:after="20"/>
              <w:rPr>
                <w:rFonts w:ascii="Merriweather" w:hAnsi="Merriweather" w:cs="Times New Roman"/>
                <w:sz w:val="16"/>
                <w:szCs w:val="16"/>
              </w:rPr>
            </w:pPr>
            <w:r>
              <w:rPr>
                <w:rFonts w:ascii="Merriweather" w:hAnsi="Merriweather" w:cs="Times New Roman"/>
                <w:sz w:val="16"/>
                <w:szCs w:val="16"/>
              </w:rPr>
              <w:t>tturic@unizd.hr</w:t>
            </w:r>
          </w:p>
        </w:tc>
        <w:tc>
          <w:tcPr>
            <w:tcW w:w="1503" w:type="dxa"/>
            <w:gridSpan w:val="6"/>
            <w:shd w:val="clear" w:color="auto" w:fill="F2F2F2" w:themeFill="background1" w:themeFillShade="F2"/>
          </w:tcPr>
          <w:p w14:paraId="639E3BA6" w14:textId="77777777" w:rsidR="00F62CFA" w:rsidRPr="0017531F" w:rsidRDefault="00F62CFA" w:rsidP="00F62CFA">
            <w:pPr>
              <w:tabs>
                <w:tab w:val="left" w:pos="1218"/>
              </w:tabs>
              <w:spacing w:before="20" w:after="20"/>
              <w:rPr>
                <w:rFonts w:ascii="Merriweather" w:hAnsi="Merriweather" w:cs="Times New Roman"/>
                <w:b/>
                <w:sz w:val="16"/>
                <w:szCs w:val="16"/>
              </w:rPr>
            </w:pPr>
            <w:r w:rsidRPr="0017531F">
              <w:rPr>
                <w:rFonts w:ascii="Merriweather" w:hAnsi="Merriweather" w:cs="Times New Roman"/>
                <w:b/>
                <w:sz w:val="16"/>
                <w:szCs w:val="16"/>
              </w:rPr>
              <w:t>Konzultacije</w:t>
            </w:r>
          </w:p>
        </w:tc>
        <w:tc>
          <w:tcPr>
            <w:tcW w:w="2290" w:type="dxa"/>
            <w:gridSpan w:val="9"/>
            <w:vAlign w:val="center"/>
          </w:tcPr>
          <w:p w14:paraId="486333C9" w14:textId="3E43FC05" w:rsidR="00F62CFA" w:rsidRPr="0017531F" w:rsidRDefault="00F62CFA" w:rsidP="00F62CFA">
            <w:pPr>
              <w:tabs>
                <w:tab w:val="left" w:pos="1218"/>
              </w:tabs>
              <w:spacing w:before="20" w:after="20"/>
              <w:rPr>
                <w:rFonts w:ascii="Merriweather" w:hAnsi="Merriweather" w:cs="Times New Roman"/>
                <w:sz w:val="16"/>
                <w:szCs w:val="16"/>
              </w:rPr>
            </w:pPr>
            <w:r>
              <w:rPr>
                <w:rFonts w:ascii="Merriweather" w:hAnsi="Merriweather" w:cs="Times New Roman"/>
                <w:sz w:val="16"/>
                <w:szCs w:val="16"/>
              </w:rPr>
              <w:t>Uvijek uz prethodnu najavu mailom</w:t>
            </w:r>
          </w:p>
        </w:tc>
      </w:tr>
      <w:tr w:rsidR="00F62CFA" w:rsidRPr="0017531F" w14:paraId="6FB26DA0" w14:textId="77777777" w:rsidTr="00FF1020">
        <w:tc>
          <w:tcPr>
            <w:tcW w:w="1802" w:type="dxa"/>
            <w:shd w:val="clear" w:color="auto" w:fill="F2F2F2" w:themeFill="background1" w:themeFillShade="F2"/>
          </w:tcPr>
          <w:p w14:paraId="7B2C60B1" w14:textId="77777777" w:rsidR="00F62CFA" w:rsidRPr="0017531F" w:rsidRDefault="00F62CFA" w:rsidP="00F62CFA">
            <w:pPr>
              <w:spacing w:before="20" w:after="20"/>
              <w:rPr>
                <w:rFonts w:ascii="Merriweather" w:hAnsi="Merriweather" w:cs="Times New Roman"/>
                <w:b/>
                <w:sz w:val="16"/>
                <w:szCs w:val="16"/>
              </w:rPr>
            </w:pPr>
            <w:r w:rsidRPr="0017531F">
              <w:rPr>
                <w:rFonts w:ascii="Merriweather" w:hAnsi="Merriweather" w:cs="Times New Roman"/>
                <w:b/>
                <w:sz w:val="16"/>
                <w:szCs w:val="16"/>
              </w:rPr>
              <w:t>Suradnici na kolegiju</w:t>
            </w:r>
          </w:p>
        </w:tc>
        <w:tc>
          <w:tcPr>
            <w:tcW w:w="7486" w:type="dxa"/>
            <w:gridSpan w:val="33"/>
            <w:vAlign w:val="center"/>
          </w:tcPr>
          <w:p w14:paraId="70866A8C" w14:textId="77777777" w:rsidR="00F62CFA" w:rsidRPr="0017531F" w:rsidRDefault="00F62CFA" w:rsidP="00F62CFA">
            <w:pPr>
              <w:tabs>
                <w:tab w:val="left" w:pos="1218"/>
              </w:tabs>
              <w:spacing w:before="20" w:after="20"/>
              <w:rPr>
                <w:rFonts w:ascii="Merriweather" w:hAnsi="Merriweather" w:cs="Times New Roman"/>
                <w:sz w:val="16"/>
                <w:szCs w:val="16"/>
              </w:rPr>
            </w:pPr>
          </w:p>
        </w:tc>
      </w:tr>
      <w:tr w:rsidR="00F62CFA" w:rsidRPr="0017531F" w14:paraId="31F4CDAA" w14:textId="77777777" w:rsidTr="00FF1020">
        <w:tc>
          <w:tcPr>
            <w:tcW w:w="1802" w:type="dxa"/>
            <w:shd w:val="clear" w:color="auto" w:fill="F2F2F2" w:themeFill="background1" w:themeFillShade="F2"/>
          </w:tcPr>
          <w:p w14:paraId="2B247B34" w14:textId="77777777" w:rsidR="00F62CFA" w:rsidRPr="0017531F" w:rsidRDefault="00F62CFA" w:rsidP="00F62CFA">
            <w:pPr>
              <w:spacing w:before="20" w:after="20"/>
              <w:jc w:val="right"/>
              <w:rPr>
                <w:rFonts w:ascii="Merriweather" w:hAnsi="Merriweather" w:cs="Times New Roman"/>
                <w:b/>
                <w:sz w:val="16"/>
                <w:szCs w:val="16"/>
              </w:rPr>
            </w:pPr>
            <w:r w:rsidRPr="0017531F">
              <w:rPr>
                <w:rFonts w:ascii="Merriweather" w:hAnsi="Merriweather" w:cs="Times New Roman"/>
                <w:b/>
                <w:sz w:val="16"/>
                <w:szCs w:val="16"/>
              </w:rPr>
              <w:t>E-mail</w:t>
            </w:r>
          </w:p>
        </w:tc>
        <w:tc>
          <w:tcPr>
            <w:tcW w:w="3693" w:type="dxa"/>
            <w:gridSpan w:val="18"/>
            <w:vAlign w:val="center"/>
          </w:tcPr>
          <w:p w14:paraId="319738E8" w14:textId="77777777" w:rsidR="00F62CFA" w:rsidRPr="0017531F" w:rsidRDefault="00F62CFA" w:rsidP="00F62CFA">
            <w:pPr>
              <w:tabs>
                <w:tab w:val="left" w:pos="1218"/>
              </w:tabs>
              <w:spacing w:before="20" w:after="20"/>
              <w:rPr>
                <w:rFonts w:ascii="Merriweather" w:hAnsi="Merriweather" w:cs="Times New Roman"/>
                <w:sz w:val="16"/>
                <w:szCs w:val="16"/>
              </w:rPr>
            </w:pPr>
          </w:p>
        </w:tc>
        <w:tc>
          <w:tcPr>
            <w:tcW w:w="1503" w:type="dxa"/>
            <w:gridSpan w:val="6"/>
            <w:shd w:val="clear" w:color="auto" w:fill="F2F2F2" w:themeFill="background1" w:themeFillShade="F2"/>
          </w:tcPr>
          <w:p w14:paraId="116EECE8" w14:textId="77777777" w:rsidR="00F62CFA" w:rsidRPr="0017531F" w:rsidRDefault="00F62CFA" w:rsidP="00F62CFA">
            <w:pPr>
              <w:tabs>
                <w:tab w:val="left" w:pos="1218"/>
              </w:tabs>
              <w:spacing w:before="20" w:after="20"/>
              <w:rPr>
                <w:rFonts w:ascii="Merriweather" w:hAnsi="Merriweather" w:cs="Times New Roman"/>
                <w:b/>
                <w:sz w:val="16"/>
                <w:szCs w:val="16"/>
              </w:rPr>
            </w:pPr>
            <w:r w:rsidRPr="0017531F">
              <w:rPr>
                <w:rFonts w:ascii="Merriweather" w:hAnsi="Merriweather" w:cs="Times New Roman"/>
                <w:b/>
                <w:sz w:val="16"/>
                <w:szCs w:val="16"/>
              </w:rPr>
              <w:t>Konzultacije</w:t>
            </w:r>
          </w:p>
        </w:tc>
        <w:tc>
          <w:tcPr>
            <w:tcW w:w="2290" w:type="dxa"/>
            <w:gridSpan w:val="9"/>
            <w:vAlign w:val="center"/>
          </w:tcPr>
          <w:p w14:paraId="678344D7" w14:textId="77777777" w:rsidR="00F62CFA" w:rsidRPr="0017531F" w:rsidRDefault="00F62CFA" w:rsidP="00F62CFA">
            <w:pPr>
              <w:tabs>
                <w:tab w:val="left" w:pos="1218"/>
              </w:tabs>
              <w:spacing w:before="20" w:after="20"/>
              <w:rPr>
                <w:rFonts w:ascii="Merriweather" w:hAnsi="Merriweather" w:cs="Times New Roman"/>
                <w:sz w:val="16"/>
                <w:szCs w:val="16"/>
              </w:rPr>
            </w:pPr>
          </w:p>
        </w:tc>
      </w:tr>
      <w:tr w:rsidR="00F62CFA" w:rsidRPr="0017531F" w14:paraId="0D0A3CA0" w14:textId="77777777" w:rsidTr="002E1CE6">
        <w:tc>
          <w:tcPr>
            <w:tcW w:w="9288" w:type="dxa"/>
            <w:gridSpan w:val="34"/>
            <w:shd w:val="clear" w:color="auto" w:fill="D9D9D9" w:themeFill="background1" w:themeFillShade="D9"/>
          </w:tcPr>
          <w:p w14:paraId="1782B945" w14:textId="77777777" w:rsidR="00F62CFA" w:rsidRPr="0017531F" w:rsidRDefault="00F62CFA" w:rsidP="00F62CFA">
            <w:pPr>
              <w:tabs>
                <w:tab w:val="left" w:pos="1218"/>
              </w:tabs>
              <w:spacing w:before="20" w:after="20"/>
              <w:rPr>
                <w:rFonts w:ascii="Merriweather" w:hAnsi="Merriweather" w:cs="Times New Roman"/>
                <w:sz w:val="16"/>
                <w:szCs w:val="16"/>
              </w:rPr>
            </w:pPr>
          </w:p>
        </w:tc>
      </w:tr>
      <w:tr w:rsidR="00F62CFA" w:rsidRPr="0017531F" w14:paraId="2012AAE7" w14:textId="77777777" w:rsidTr="00FC2198">
        <w:tc>
          <w:tcPr>
            <w:tcW w:w="1802" w:type="dxa"/>
            <w:vMerge w:val="restart"/>
            <w:shd w:val="clear" w:color="auto" w:fill="F2F2F2" w:themeFill="background1" w:themeFillShade="F2"/>
            <w:vAlign w:val="center"/>
          </w:tcPr>
          <w:p w14:paraId="5CC46E36" w14:textId="77777777" w:rsidR="00F62CFA" w:rsidRPr="0017531F" w:rsidRDefault="00F62CFA" w:rsidP="00F62CFA">
            <w:pPr>
              <w:spacing w:before="20" w:after="20"/>
              <w:rPr>
                <w:rFonts w:ascii="Merriweather" w:hAnsi="Merriweather" w:cs="Times New Roman"/>
                <w:b/>
                <w:sz w:val="16"/>
                <w:szCs w:val="16"/>
              </w:rPr>
            </w:pPr>
            <w:r w:rsidRPr="0017531F">
              <w:rPr>
                <w:rFonts w:ascii="Merriweather" w:hAnsi="Merriweather" w:cs="Times New Roman"/>
                <w:b/>
                <w:sz w:val="16"/>
                <w:szCs w:val="16"/>
              </w:rPr>
              <w:t>Vrste izvođenja nastave</w:t>
            </w:r>
          </w:p>
        </w:tc>
        <w:tc>
          <w:tcPr>
            <w:tcW w:w="1495" w:type="dxa"/>
            <w:gridSpan w:val="7"/>
            <w:vAlign w:val="center"/>
          </w:tcPr>
          <w:p w14:paraId="76C4EE46" w14:textId="500A8C52" w:rsidR="00F62CFA" w:rsidRPr="0017531F" w:rsidRDefault="00F62CFA" w:rsidP="00F62CFA">
            <w:pPr>
              <w:tabs>
                <w:tab w:val="left" w:pos="1218"/>
              </w:tabs>
              <w:spacing w:before="20" w:after="20"/>
              <w:jc w:val="center"/>
              <w:rPr>
                <w:rFonts w:ascii="Merriweather" w:hAnsi="Merriweather" w:cs="Times New Roman"/>
                <w:sz w:val="16"/>
                <w:szCs w:val="16"/>
              </w:rPr>
            </w:pPr>
            <w:sdt>
              <w:sdtPr>
                <w:rPr>
                  <w:rFonts w:ascii="Merriweather" w:hAnsi="Merriweather" w:cs="Times New Roman"/>
                  <w:sz w:val="16"/>
                  <w:szCs w:val="16"/>
                </w:rPr>
                <w:id w:val="1370884770"/>
                <w14:checkbox>
                  <w14:checked w14:val="1"/>
                  <w14:checkedState w14:val="2612" w14:font="MS Gothic"/>
                  <w14:uncheckedState w14:val="2610" w14:font="MS Gothic"/>
                </w14:checkbox>
              </w:sdtPr>
              <w:sdtContent>
                <w:r>
                  <w:rPr>
                    <w:rFonts w:ascii="MS Gothic" w:eastAsia="MS Gothic" w:hAnsi="MS Gothic" w:cs="Times New Roman" w:hint="eastAsia"/>
                    <w:sz w:val="16"/>
                    <w:szCs w:val="16"/>
                  </w:rPr>
                  <w:t>☒</w:t>
                </w:r>
              </w:sdtContent>
            </w:sdt>
            <w:r w:rsidRPr="0017531F">
              <w:rPr>
                <w:rFonts w:ascii="Merriweather" w:hAnsi="Merriweather" w:cs="Times New Roman"/>
                <w:sz w:val="16"/>
                <w:szCs w:val="16"/>
              </w:rPr>
              <w:t xml:space="preserve"> predavanja</w:t>
            </w:r>
          </w:p>
        </w:tc>
        <w:tc>
          <w:tcPr>
            <w:tcW w:w="1498" w:type="dxa"/>
            <w:gridSpan w:val="8"/>
            <w:vAlign w:val="center"/>
          </w:tcPr>
          <w:p w14:paraId="7BF5D967" w14:textId="4D175171" w:rsidR="00F62CFA" w:rsidRPr="0017531F" w:rsidRDefault="00F62CFA" w:rsidP="00F62CFA">
            <w:pPr>
              <w:tabs>
                <w:tab w:val="left" w:pos="1218"/>
              </w:tabs>
              <w:spacing w:before="20" w:after="20"/>
              <w:jc w:val="center"/>
              <w:rPr>
                <w:rFonts w:ascii="Merriweather" w:hAnsi="Merriweather" w:cs="Times New Roman"/>
                <w:sz w:val="16"/>
                <w:szCs w:val="16"/>
              </w:rPr>
            </w:pPr>
            <w:sdt>
              <w:sdtPr>
                <w:rPr>
                  <w:rFonts w:ascii="Merriweather" w:hAnsi="Merriweather" w:cs="Times New Roman"/>
                  <w:sz w:val="16"/>
                  <w:szCs w:val="16"/>
                </w:rPr>
                <w:id w:val="1179322703"/>
                <w14:checkbox>
                  <w14:checked w14:val="1"/>
                  <w14:checkedState w14:val="2612" w14:font="MS Gothic"/>
                  <w14:uncheckedState w14:val="2610" w14:font="MS Gothic"/>
                </w14:checkbox>
              </w:sdtPr>
              <w:sdtContent>
                <w:r>
                  <w:rPr>
                    <w:rFonts w:ascii="MS Gothic" w:eastAsia="MS Gothic" w:hAnsi="MS Gothic" w:cs="Times New Roman" w:hint="eastAsia"/>
                    <w:sz w:val="16"/>
                    <w:szCs w:val="16"/>
                  </w:rPr>
                  <w:t>☒</w:t>
                </w:r>
              </w:sdtContent>
            </w:sdt>
            <w:r w:rsidRPr="0017531F">
              <w:rPr>
                <w:rFonts w:ascii="Merriweather" w:hAnsi="Merriweather" w:cs="Times New Roman"/>
                <w:sz w:val="16"/>
                <w:szCs w:val="16"/>
              </w:rPr>
              <w:t xml:space="preserve"> seminari i radionice</w:t>
            </w:r>
          </w:p>
        </w:tc>
        <w:tc>
          <w:tcPr>
            <w:tcW w:w="1497" w:type="dxa"/>
            <w:gridSpan w:val="6"/>
            <w:vAlign w:val="center"/>
          </w:tcPr>
          <w:p w14:paraId="21A24CDD" w14:textId="77777777" w:rsidR="00F62CFA" w:rsidRPr="0017531F" w:rsidRDefault="00F62CFA" w:rsidP="00F62CFA">
            <w:pPr>
              <w:tabs>
                <w:tab w:val="left" w:pos="1218"/>
              </w:tabs>
              <w:spacing w:before="20" w:after="20"/>
              <w:jc w:val="center"/>
              <w:rPr>
                <w:rFonts w:ascii="Merriweather" w:hAnsi="Merriweather" w:cs="Times New Roman"/>
                <w:sz w:val="16"/>
                <w:szCs w:val="16"/>
              </w:rPr>
            </w:pPr>
            <w:sdt>
              <w:sdtPr>
                <w:rPr>
                  <w:rFonts w:ascii="Merriweather" w:hAnsi="Merriweather" w:cs="Times New Roman"/>
                  <w:sz w:val="16"/>
                  <w:szCs w:val="16"/>
                </w:rPr>
                <w:id w:val="1970240896"/>
                <w14:checkbox>
                  <w14:checked w14:val="0"/>
                  <w14:checkedState w14:val="2612" w14:font="MS Gothic"/>
                  <w14:uncheckedState w14:val="2610" w14:font="MS Gothic"/>
                </w14:checkbox>
              </w:sdtPr>
              <w:sdtContent>
                <w:r w:rsidRPr="0017531F">
                  <w:rPr>
                    <w:rFonts w:ascii="MS Gothic" w:eastAsia="MS Gothic" w:hAnsi="MS Gothic" w:cs="MS Gothic" w:hint="eastAsia"/>
                    <w:sz w:val="16"/>
                    <w:szCs w:val="16"/>
                  </w:rPr>
                  <w:t>☐</w:t>
                </w:r>
              </w:sdtContent>
            </w:sdt>
            <w:r w:rsidRPr="0017531F">
              <w:rPr>
                <w:rFonts w:ascii="Merriweather" w:hAnsi="Merriweather" w:cs="Times New Roman"/>
                <w:sz w:val="16"/>
                <w:szCs w:val="16"/>
              </w:rPr>
              <w:t xml:space="preserve"> vježbe</w:t>
            </w:r>
          </w:p>
        </w:tc>
        <w:tc>
          <w:tcPr>
            <w:tcW w:w="1497" w:type="dxa"/>
            <w:gridSpan w:val="9"/>
            <w:vAlign w:val="center"/>
          </w:tcPr>
          <w:p w14:paraId="6A6B8B48" w14:textId="77777777" w:rsidR="00F62CFA" w:rsidRPr="0017531F" w:rsidRDefault="00F62CFA" w:rsidP="00F62CFA">
            <w:pPr>
              <w:tabs>
                <w:tab w:val="left" w:pos="1218"/>
              </w:tabs>
              <w:spacing w:before="20" w:after="20"/>
              <w:jc w:val="center"/>
              <w:rPr>
                <w:rFonts w:ascii="Merriweather" w:hAnsi="Merriweather" w:cs="Times New Roman"/>
                <w:sz w:val="16"/>
                <w:szCs w:val="16"/>
              </w:rPr>
            </w:pPr>
            <w:sdt>
              <w:sdtPr>
                <w:rPr>
                  <w:rFonts w:ascii="Merriweather" w:hAnsi="Merriweather" w:cs="Times New Roman"/>
                  <w:sz w:val="16"/>
                  <w:szCs w:val="16"/>
                </w:rPr>
                <w:id w:val="-476534076"/>
                <w14:checkbox>
                  <w14:checked w14:val="0"/>
                  <w14:checkedState w14:val="2612" w14:font="MS Gothic"/>
                  <w14:uncheckedState w14:val="2610" w14:font="MS Gothic"/>
                </w14:checkbox>
              </w:sdtPr>
              <w:sdtContent>
                <w:r w:rsidRPr="0017531F">
                  <w:rPr>
                    <w:rFonts w:ascii="MS Gothic" w:eastAsia="MS Gothic" w:hAnsi="MS Gothic" w:cs="MS Gothic" w:hint="eastAsia"/>
                    <w:sz w:val="16"/>
                    <w:szCs w:val="16"/>
                  </w:rPr>
                  <w:t>☐</w:t>
                </w:r>
              </w:sdtContent>
            </w:sdt>
            <w:r w:rsidRPr="0017531F">
              <w:rPr>
                <w:rFonts w:ascii="Merriweather" w:hAnsi="Merriweather" w:cs="Times New Roman"/>
                <w:sz w:val="16"/>
                <w:szCs w:val="16"/>
              </w:rPr>
              <w:t xml:space="preserve"> obrazovanje na daljinu</w:t>
            </w:r>
          </w:p>
        </w:tc>
        <w:tc>
          <w:tcPr>
            <w:tcW w:w="1499" w:type="dxa"/>
            <w:gridSpan w:val="3"/>
            <w:vAlign w:val="center"/>
          </w:tcPr>
          <w:p w14:paraId="3ACB308F" w14:textId="77777777" w:rsidR="00F62CFA" w:rsidRPr="0017531F" w:rsidRDefault="00F62CFA" w:rsidP="00F62CFA">
            <w:pPr>
              <w:tabs>
                <w:tab w:val="left" w:pos="1218"/>
              </w:tabs>
              <w:spacing w:before="20" w:after="20"/>
              <w:jc w:val="center"/>
              <w:rPr>
                <w:rFonts w:ascii="Merriweather" w:hAnsi="Merriweather" w:cs="Times New Roman"/>
                <w:sz w:val="16"/>
                <w:szCs w:val="16"/>
              </w:rPr>
            </w:pPr>
            <w:sdt>
              <w:sdtPr>
                <w:rPr>
                  <w:rFonts w:ascii="Merriweather" w:hAnsi="Merriweather" w:cs="Times New Roman"/>
                  <w:sz w:val="16"/>
                  <w:szCs w:val="16"/>
                </w:rPr>
                <w:id w:val="-1914774038"/>
                <w14:checkbox>
                  <w14:checked w14:val="0"/>
                  <w14:checkedState w14:val="2612" w14:font="MS Gothic"/>
                  <w14:uncheckedState w14:val="2610" w14:font="MS Gothic"/>
                </w14:checkbox>
              </w:sdtPr>
              <w:sdtContent>
                <w:r w:rsidRPr="0017531F">
                  <w:rPr>
                    <w:rFonts w:ascii="MS Gothic" w:eastAsia="MS Gothic" w:hAnsi="MS Gothic" w:cs="MS Gothic" w:hint="eastAsia"/>
                    <w:sz w:val="16"/>
                    <w:szCs w:val="16"/>
                  </w:rPr>
                  <w:t>☐</w:t>
                </w:r>
              </w:sdtContent>
            </w:sdt>
            <w:r w:rsidRPr="0017531F">
              <w:rPr>
                <w:rFonts w:ascii="Merriweather" w:hAnsi="Merriweather" w:cs="Times New Roman"/>
                <w:sz w:val="16"/>
                <w:szCs w:val="16"/>
              </w:rPr>
              <w:t xml:space="preserve"> terenska nastava</w:t>
            </w:r>
          </w:p>
        </w:tc>
      </w:tr>
      <w:tr w:rsidR="00F62CFA" w:rsidRPr="0017531F" w14:paraId="12A86835" w14:textId="77777777" w:rsidTr="00FC2198">
        <w:tc>
          <w:tcPr>
            <w:tcW w:w="1802" w:type="dxa"/>
            <w:vMerge/>
            <w:shd w:val="clear" w:color="auto" w:fill="F2F2F2" w:themeFill="background1" w:themeFillShade="F2"/>
          </w:tcPr>
          <w:p w14:paraId="0733284D" w14:textId="77777777" w:rsidR="00F62CFA" w:rsidRPr="0017531F" w:rsidRDefault="00F62CFA" w:rsidP="00F62CFA">
            <w:pPr>
              <w:spacing w:before="20" w:after="20"/>
              <w:rPr>
                <w:rFonts w:ascii="Merriweather" w:hAnsi="Merriweather" w:cs="Times New Roman"/>
                <w:b/>
                <w:sz w:val="16"/>
                <w:szCs w:val="16"/>
              </w:rPr>
            </w:pPr>
          </w:p>
        </w:tc>
        <w:tc>
          <w:tcPr>
            <w:tcW w:w="1495" w:type="dxa"/>
            <w:gridSpan w:val="7"/>
            <w:vAlign w:val="center"/>
          </w:tcPr>
          <w:p w14:paraId="509DD748" w14:textId="0938E9A9" w:rsidR="00F62CFA" w:rsidRPr="0017531F" w:rsidRDefault="00F62CFA" w:rsidP="00F62CFA">
            <w:pPr>
              <w:tabs>
                <w:tab w:val="left" w:pos="1218"/>
              </w:tabs>
              <w:spacing w:before="20" w:after="20"/>
              <w:jc w:val="center"/>
              <w:rPr>
                <w:rFonts w:ascii="Merriweather" w:hAnsi="Merriweather" w:cs="Times New Roman"/>
                <w:sz w:val="16"/>
                <w:szCs w:val="16"/>
              </w:rPr>
            </w:pPr>
            <w:sdt>
              <w:sdtPr>
                <w:rPr>
                  <w:rFonts w:ascii="Merriweather" w:hAnsi="Merriweather" w:cs="Times New Roman"/>
                  <w:sz w:val="16"/>
                  <w:szCs w:val="16"/>
                </w:rPr>
                <w:id w:val="935869535"/>
                <w14:checkbox>
                  <w14:checked w14:val="1"/>
                  <w14:checkedState w14:val="2612" w14:font="MS Gothic"/>
                  <w14:uncheckedState w14:val="2610" w14:font="MS Gothic"/>
                </w14:checkbox>
              </w:sdtPr>
              <w:sdtContent>
                <w:r>
                  <w:rPr>
                    <w:rFonts w:ascii="MS Gothic" w:eastAsia="MS Gothic" w:hAnsi="MS Gothic" w:cs="Times New Roman" w:hint="eastAsia"/>
                    <w:sz w:val="16"/>
                    <w:szCs w:val="16"/>
                  </w:rPr>
                  <w:t>☒</w:t>
                </w:r>
              </w:sdtContent>
            </w:sdt>
            <w:r w:rsidRPr="0017531F">
              <w:rPr>
                <w:rFonts w:ascii="Merriweather" w:hAnsi="Merriweather" w:cs="Times New Roman"/>
                <w:sz w:val="16"/>
                <w:szCs w:val="16"/>
              </w:rPr>
              <w:t xml:space="preserve"> samostalni zadaci</w:t>
            </w:r>
          </w:p>
        </w:tc>
        <w:tc>
          <w:tcPr>
            <w:tcW w:w="1498" w:type="dxa"/>
            <w:gridSpan w:val="8"/>
            <w:vAlign w:val="center"/>
          </w:tcPr>
          <w:p w14:paraId="5258BFAB" w14:textId="77777777" w:rsidR="00F62CFA" w:rsidRPr="0017531F" w:rsidRDefault="00F62CFA" w:rsidP="00F62CFA">
            <w:pPr>
              <w:tabs>
                <w:tab w:val="left" w:pos="1218"/>
              </w:tabs>
              <w:spacing w:before="20" w:after="20"/>
              <w:jc w:val="center"/>
              <w:rPr>
                <w:rFonts w:ascii="Merriweather" w:hAnsi="Merriweather" w:cs="Times New Roman"/>
                <w:sz w:val="16"/>
                <w:szCs w:val="16"/>
              </w:rPr>
            </w:pPr>
            <w:sdt>
              <w:sdtPr>
                <w:rPr>
                  <w:rFonts w:ascii="Merriweather" w:hAnsi="Merriweather" w:cs="Times New Roman"/>
                  <w:sz w:val="16"/>
                  <w:szCs w:val="16"/>
                </w:rPr>
                <w:id w:val="-1411077478"/>
                <w14:checkbox>
                  <w14:checked w14:val="0"/>
                  <w14:checkedState w14:val="2612" w14:font="MS Gothic"/>
                  <w14:uncheckedState w14:val="2610" w14:font="MS Gothic"/>
                </w14:checkbox>
              </w:sdtPr>
              <w:sdtContent>
                <w:r w:rsidRPr="0017531F">
                  <w:rPr>
                    <w:rFonts w:ascii="MS Gothic" w:eastAsia="MS Gothic" w:hAnsi="MS Gothic" w:cs="MS Gothic" w:hint="eastAsia"/>
                    <w:sz w:val="16"/>
                    <w:szCs w:val="16"/>
                  </w:rPr>
                  <w:t>☐</w:t>
                </w:r>
              </w:sdtContent>
            </w:sdt>
            <w:r w:rsidRPr="0017531F">
              <w:rPr>
                <w:rFonts w:ascii="Merriweather" w:hAnsi="Merriweather" w:cs="Times New Roman"/>
                <w:sz w:val="16"/>
                <w:szCs w:val="16"/>
              </w:rPr>
              <w:t xml:space="preserve"> multimedija i mreža</w:t>
            </w:r>
          </w:p>
        </w:tc>
        <w:tc>
          <w:tcPr>
            <w:tcW w:w="1497" w:type="dxa"/>
            <w:gridSpan w:val="6"/>
            <w:vAlign w:val="center"/>
          </w:tcPr>
          <w:p w14:paraId="31BDED25" w14:textId="77777777" w:rsidR="00F62CFA" w:rsidRPr="0017531F" w:rsidRDefault="00F62CFA" w:rsidP="00F62CFA">
            <w:pPr>
              <w:tabs>
                <w:tab w:val="left" w:pos="1218"/>
              </w:tabs>
              <w:spacing w:before="20" w:after="20"/>
              <w:jc w:val="center"/>
              <w:rPr>
                <w:rFonts w:ascii="Merriweather" w:hAnsi="Merriweather" w:cs="Times New Roman"/>
                <w:sz w:val="16"/>
                <w:szCs w:val="16"/>
              </w:rPr>
            </w:pPr>
            <w:sdt>
              <w:sdtPr>
                <w:rPr>
                  <w:rFonts w:ascii="Merriweather" w:hAnsi="Merriweather" w:cs="Times New Roman"/>
                  <w:sz w:val="16"/>
                  <w:szCs w:val="16"/>
                </w:rPr>
                <w:id w:val="-2038265316"/>
                <w14:checkbox>
                  <w14:checked w14:val="0"/>
                  <w14:checkedState w14:val="2612" w14:font="MS Gothic"/>
                  <w14:uncheckedState w14:val="2610" w14:font="MS Gothic"/>
                </w14:checkbox>
              </w:sdtPr>
              <w:sdtContent>
                <w:r w:rsidRPr="0017531F">
                  <w:rPr>
                    <w:rFonts w:ascii="MS Gothic" w:eastAsia="MS Gothic" w:hAnsi="MS Gothic" w:cs="MS Gothic" w:hint="eastAsia"/>
                    <w:sz w:val="16"/>
                    <w:szCs w:val="16"/>
                  </w:rPr>
                  <w:t>☐</w:t>
                </w:r>
              </w:sdtContent>
            </w:sdt>
            <w:r w:rsidRPr="0017531F">
              <w:rPr>
                <w:rFonts w:ascii="Merriweather" w:hAnsi="Merriweather" w:cs="Times New Roman"/>
                <w:sz w:val="16"/>
                <w:szCs w:val="16"/>
              </w:rPr>
              <w:t xml:space="preserve"> laboratorij</w:t>
            </w:r>
          </w:p>
        </w:tc>
        <w:tc>
          <w:tcPr>
            <w:tcW w:w="1497" w:type="dxa"/>
            <w:gridSpan w:val="9"/>
            <w:vAlign w:val="center"/>
          </w:tcPr>
          <w:p w14:paraId="5E3F7F1A" w14:textId="77777777" w:rsidR="00F62CFA" w:rsidRPr="0017531F" w:rsidRDefault="00F62CFA" w:rsidP="00F62CFA">
            <w:pPr>
              <w:tabs>
                <w:tab w:val="left" w:pos="1218"/>
              </w:tabs>
              <w:spacing w:before="20" w:after="20"/>
              <w:jc w:val="center"/>
              <w:rPr>
                <w:rFonts w:ascii="Merriweather" w:hAnsi="Merriweather" w:cs="Times New Roman"/>
                <w:sz w:val="16"/>
                <w:szCs w:val="16"/>
              </w:rPr>
            </w:pPr>
            <w:sdt>
              <w:sdtPr>
                <w:rPr>
                  <w:rFonts w:ascii="Merriweather" w:hAnsi="Merriweather" w:cs="Times New Roman"/>
                  <w:sz w:val="16"/>
                  <w:szCs w:val="16"/>
                </w:rPr>
                <w:id w:val="-1765682496"/>
                <w14:checkbox>
                  <w14:checked w14:val="0"/>
                  <w14:checkedState w14:val="2612" w14:font="MS Gothic"/>
                  <w14:uncheckedState w14:val="2610" w14:font="MS Gothic"/>
                </w14:checkbox>
              </w:sdtPr>
              <w:sdtContent>
                <w:r w:rsidRPr="0017531F">
                  <w:rPr>
                    <w:rFonts w:ascii="MS Gothic" w:eastAsia="MS Gothic" w:hAnsi="MS Gothic" w:cs="MS Gothic" w:hint="eastAsia"/>
                    <w:sz w:val="16"/>
                    <w:szCs w:val="16"/>
                  </w:rPr>
                  <w:t>☐</w:t>
                </w:r>
              </w:sdtContent>
            </w:sdt>
            <w:r w:rsidRPr="0017531F">
              <w:rPr>
                <w:rFonts w:ascii="Merriweather" w:hAnsi="Merriweather" w:cs="Times New Roman"/>
                <w:sz w:val="16"/>
                <w:szCs w:val="16"/>
              </w:rPr>
              <w:t xml:space="preserve"> mentorski rad</w:t>
            </w:r>
          </w:p>
        </w:tc>
        <w:tc>
          <w:tcPr>
            <w:tcW w:w="1499" w:type="dxa"/>
            <w:gridSpan w:val="3"/>
            <w:vAlign w:val="center"/>
          </w:tcPr>
          <w:p w14:paraId="44FC0068" w14:textId="77777777" w:rsidR="00F62CFA" w:rsidRPr="0017531F" w:rsidRDefault="00F62CFA" w:rsidP="00F62CFA">
            <w:pPr>
              <w:tabs>
                <w:tab w:val="left" w:pos="1218"/>
              </w:tabs>
              <w:spacing w:before="20" w:after="20"/>
              <w:jc w:val="center"/>
              <w:rPr>
                <w:rFonts w:ascii="Merriweather" w:hAnsi="Merriweather" w:cs="Times New Roman"/>
                <w:sz w:val="16"/>
                <w:szCs w:val="16"/>
              </w:rPr>
            </w:pPr>
            <w:sdt>
              <w:sdtPr>
                <w:rPr>
                  <w:rFonts w:ascii="Merriweather" w:hAnsi="Merriweather" w:cs="Times New Roman"/>
                  <w:sz w:val="16"/>
                  <w:szCs w:val="16"/>
                </w:rPr>
                <w:id w:val="-830755909"/>
                <w14:checkbox>
                  <w14:checked w14:val="0"/>
                  <w14:checkedState w14:val="2612" w14:font="MS Gothic"/>
                  <w14:uncheckedState w14:val="2610" w14:font="MS Gothic"/>
                </w14:checkbox>
              </w:sdtPr>
              <w:sdtContent>
                <w:r w:rsidRPr="0017531F">
                  <w:rPr>
                    <w:rFonts w:ascii="MS Gothic" w:eastAsia="MS Gothic" w:hAnsi="MS Gothic" w:cs="MS Gothic" w:hint="eastAsia"/>
                    <w:sz w:val="16"/>
                    <w:szCs w:val="16"/>
                  </w:rPr>
                  <w:t>☐</w:t>
                </w:r>
              </w:sdtContent>
            </w:sdt>
            <w:r w:rsidRPr="0017531F">
              <w:rPr>
                <w:rFonts w:ascii="Merriweather" w:hAnsi="Merriweather" w:cs="Times New Roman"/>
                <w:sz w:val="16"/>
                <w:szCs w:val="16"/>
              </w:rPr>
              <w:t xml:space="preserve"> ostalo</w:t>
            </w:r>
          </w:p>
        </w:tc>
      </w:tr>
      <w:tr w:rsidR="00F62CFA" w:rsidRPr="0017531F" w14:paraId="78359DA1" w14:textId="77777777" w:rsidTr="00FF1020">
        <w:tc>
          <w:tcPr>
            <w:tcW w:w="3297" w:type="dxa"/>
            <w:gridSpan w:val="8"/>
            <w:shd w:val="clear" w:color="auto" w:fill="F2F2F2" w:themeFill="background1" w:themeFillShade="F2"/>
          </w:tcPr>
          <w:p w14:paraId="61B2653C" w14:textId="77777777" w:rsidR="00F62CFA" w:rsidRPr="0017531F" w:rsidRDefault="00F62CFA" w:rsidP="00F62CFA">
            <w:pPr>
              <w:spacing w:before="20" w:after="20"/>
              <w:rPr>
                <w:rFonts w:ascii="Merriweather" w:hAnsi="Merriweather" w:cs="Times New Roman"/>
                <w:b/>
                <w:sz w:val="16"/>
                <w:szCs w:val="16"/>
              </w:rPr>
            </w:pPr>
            <w:r w:rsidRPr="0017531F">
              <w:rPr>
                <w:rFonts w:ascii="Merriweather" w:hAnsi="Merriweather" w:cs="Times New Roman"/>
                <w:b/>
                <w:sz w:val="16"/>
                <w:szCs w:val="16"/>
              </w:rPr>
              <w:t>Ishodi učenja kolegija</w:t>
            </w:r>
          </w:p>
        </w:tc>
        <w:tc>
          <w:tcPr>
            <w:tcW w:w="5991" w:type="dxa"/>
            <w:gridSpan w:val="26"/>
            <w:vAlign w:val="center"/>
          </w:tcPr>
          <w:p w14:paraId="41CD1703" w14:textId="41F35CD4" w:rsidR="00F62CFA" w:rsidRPr="00F62CFA" w:rsidRDefault="00F62CFA" w:rsidP="00F62CFA">
            <w:pPr>
              <w:tabs>
                <w:tab w:val="left" w:pos="1218"/>
              </w:tabs>
              <w:spacing w:before="20" w:after="20"/>
              <w:rPr>
                <w:rFonts w:ascii="Merriweather" w:hAnsi="Merriweather" w:cs="Times New Roman"/>
                <w:sz w:val="18"/>
                <w:szCs w:val="18"/>
              </w:rPr>
            </w:pPr>
            <w:r w:rsidRPr="00F62CFA">
              <w:rPr>
                <w:rFonts w:ascii="Merriweather" w:hAnsi="Merriweather" w:cs="Times New Roman"/>
                <w:sz w:val="18"/>
                <w:szCs w:val="18"/>
              </w:rPr>
              <w:t>Očekuje se da studenti nakon položenog ispita iz kolegija Urbana II mogu</w:t>
            </w:r>
            <w:r>
              <w:rPr>
                <w:rFonts w:ascii="Merriweather" w:hAnsi="Merriweather" w:cs="Times New Roman"/>
                <w:sz w:val="18"/>
                <w:szCs w:val="18"/>
              </w:rPr>
              <w:t>:</w:t>
            </w:r>
          </w:p>
          <w:p w14:paraId="73F8933F" w14:textId="77777777" w:rsidR="00F62CFA" w:rsidRPr="00F62CFA" w:rsidRDefault="00F62CFA" w:rsidP="00F62CFA">
            <w:pPr>
              <w:tabs>
                <w:tab w:val="left" w:pos="1218"/>
              </w:tabs>
              <w:spacing w:before="20" w:after="20"/>
              <w:rPr>
                <w:rFonts w:ascii="Merriweather" w:hAnsi="Merriweather" w:cs="Times New Roman"/>
                <w:sz w:val="18"/>
                <w:szCs w:val="18"/>
              </w:rPr>
            </w:pPr>
          </w:p>
          <w:p w14:paraId="2235CAD4" w14:textId="6321DE0C" w:rsidR="00F62CFA" w:rsidRPr="00F62CFA" w:rsidRDefault="00F62CFA" w:rsidP="00F62CFA">
            <w:pPr>
              <w:tabs>
                <w:tab w:val="left" w:pos="1218"/>
              </w:tabs>
              <w:spacing w:before="20" w:after="20"/>
              <w:rPr>
                <w:rFonts w:ascii="Merriweather" w:hAnsi="Merriweather" w:cs="Times New Roman"/>
                <w:sz w:val="18"/>
                <w:szCs w:val="18"/>
              </w:rPr>
            </w:pPr>
            <w:r w:rsidRPr="00F62CFA">
              <w:rPr>
                <w:rFonts w:ascii="Merriweather" w:hAnsi="Merriweather" w:cs="Times New Roman"/>
                <w:sz w:val="18"/>
                <w:szCs w:val="18"/>
              </w:rPr>
              <w:t>•</w:t>
            </w:r>
            <w:r w:rsidRPr="00F62CFA">
              <w:rPr>
                <w:rFonts w:ascii="Merriweather" w:hAnsi="Merriweather" w:cs="Times New Roman"/>
                <w:sz w:val="18"/>
                <w:szCs w:val="18"/>
              </w:rPr>
              <w:t xml:space="preserve"> </w:t>
            </w:r>
            <w:r w:rsidRPr="00F62CFA">
              <w:rPr>
                <w:rFonts w:ascii="Merriweather" w:hAnsi="Merriweather" w:cs="Times New Roman"/>
                <w:sz w:val="18"/>
                <w:szCs w:val="18"/>
              </w:rPr>
              <w:t>Definirati i objasniti pristupe u proučavanju urbanih sustava  (historijsko-geografski razvoj urbanih sustava u svijetu)</w:t>
            </w:r>
          </w:p>
          <w:p w14:paraId="04B2F312" w14:textId="3A4DDBF4" w:rsidR="00F62CFA" w:rsidRPr="00F62CFA" w:rsidRDefault="00F62CFA" w:rsidP="00F62CFA">
            <w:pPr>
              <w:tabs>
                <w:tab w:val="left" w:pos="1218"/>
              </w:tabs>
              <w:spacing w:before="20" w:after="20"/>
              <w:rPr>
                <w:rFonts w:ascii="Merriweather" w:hAnsi="Merriweather" w:cs="Times New Roman"/>
                <w:sz w:val="18"/>
                <w:szCs w:val="18"/>
              </w:rPr>
            </w:pPr>
            <w:r w:rsidRPr="00F62CFA">
              <w:rPr>
                <w:rFonts w:ascii="Merriweather" w:hAnsi="Merriweather" w:cs="Times New Roman"/>
                <w:sz w:val="18"/>
                <w:szCs w:val="18"/>
              </w:rPr>
              <w:t>•</w:t>
            </w:r>
            <w:r w:rsidRPr="00F62CFA">
              <w:rPr>
                <w:rFonts w:ascii="Merriweather" w:hAnsi="Merriweather" w:cs="Times New Roman"/>
                <w:sz w:val="18"/>
                <w:szCs w:val="18"/>
              </w:rPr>
              <w:t xml:space="preserve"> </w:t>
            </w:r>
            <w:r w:rsidRPr="00F62CFA">
              <w:rPr>
                <w:rFonts w:ascii="Merriweather" w:hAnsi="Merriweather" w:cs="Times New Roman"/>
                <w:sz w:val="18"/>
                <w:szCs w:val="18"/>
              </w:rPr>
              <w:t>Prepoznati i opisati obilježja urbanih sustava u prostoru i vremenu (morfologija urbanih sustava)</w:t>
            </w:r>
          </w:p>
          <w:p w14:paraId="6023BB06" w14:textId="5A79436B" w:rsidR="00F62CFA" w:rsidRPr="00F62CFA" w:rsidRDefault="00F62CFA" w:rsidP="00F62CFA">
            <w:pPr>
              <w:tabs>
                <w:tab w:val="left" w:pos="1218"/>
              </w:tabs>
              <w:spacing w:before="20" w:after="20"/>
              <w:rPr>
                <w:rFonts w:ascii="Merriweather" w:hAnsi="Merriweather" w:cs="Times New Roman"/>
                <w:sz w:val="18"/>
                <w:szCs w:val="18"/>
              </w:rPr>
            </w:pPr>
            <w:r w:rsidRPr="00F62CFA">
              <w:rPr>
                <w:rFonts w:ascii="Merriweather" w:hAnsi="Merriweather" w:cs="Times New Roman"/>
                <w:sz w:val="18"/>
                <w:szCs w:val="18"/>
              </w:rPr>
              <w:t>•</w:t>
            </w:r>
            <w:r w:rsidRPr="00F62CFA">
              <w:rPr>
                <w:rFonts w:ascii="Merriweather" w:hAnsi="Merriweather" w:cs="Times New Roman"/>
                <w:sz w:val="18"/>
                <w:szCs w:val="18"/>
              </w:rPr>
              <w:t xml:space="preserve"> </w:t>
            </w:r>
            <w:r w:rsidRPr="00F62CFA">
              <w:rPr>
                <w:rFonts w:ascii="Merriweather" w:hAnsi="Merriweather" w:cs="Times New Roman"/>
                <w:sz w:val="18"/>
                <w:szCs w:val="18"/>
              </w:rPr>
              <w:t xml:space="preserve">Sposobnost samostalnog promišljanja usvojenih činjenica o odnosu urbanih sustava i prostora; arhitektura, funkcije grada i dr. </w:t>
            </w:r>
          </w:p>
          <w:p w14:paraId="13E2A08B" w14:textId="1DA6DAA0" w:rsidR="00F62CFA" w:rsidRPr="0017531F" w:rsidRDefault="00F62CFA" w:rsidP="00F62CFA">
            <w:pPr>
              <w:tabs>
                <w:tab w:val="left" w:pos="1218"/>
              </w:tabs>
              <w:spacing w:before="20" w:after="20"/>
              <w:rPr>
                <w:rFonts w:ascii="Merriweather" w:hAnsi="Merriweather" w:cs="Times New Roman"/>
                <w:color w:val="FF0000"/>
                <w:sz w:val="16"/>
                <w:szCs w:val="16"/>
              </w:rPr>
            </w:pPr>
            <w:r w:rsidRPr="00F62CFA">
              <w:rPr>
                <w:rFonts w:ascii="Merriweather" w:hAnsi="Merriweather" w:cs="Times New Roman"/>
                <w:sz w:val="18"/>
                <w:szCs w:val="18"/>
              </w:rPr>
              <w:t>•Analizirati društvene procese i njihov utjecaj na mijene u fizionomiji gradova</w:t>
            </w:r>
          </w:p>
        </w:tc>
      </w:tr>
      <w:tr w:rsidR="00F62CFA" w:rsidRPr="0017531F" w14:paraId="718BCF7B" w14:textId="77777777" w:rsidTr="00FF1020">
        <w:tc>
          <w:tcPr>
            <w:tcW w:w="3297" w:type="dxa"/>
            <w:gridSpan w:val="8"/>
            <w:shd w:val="clear" w:color="auto" w:fill="F2F2F2" w:themeFill="background1" w:themeFillShade="F2"/>
          </w:tcPr>
          <w:p w14:paraId="3BED1EFA" w14:textId="77777777" w:rsidR="00F62CFA" w:rsidRPr="0017531F" w:rsidRDefault="00F62CFA" w:rsidP="00F62CFA">
            <w:pPr>
              <w:spacing w:before="20" w:after="20"/>
              <w:rPr>
                <w:rFonts w:ascii="Merriweather" w:hAnsi="Merriweather" w:cs="Times New Roman"/>
                <w:b/>
                <w:sz w:val="16"/>
                <w:szCs w:val="16"/>
              </w:rPr>
            </w:pPr>
            <w:r w:rsidRPr="0017531F">
              <w:rPr>
                <w:rFonts w:ascii="Merriweather" w:hAnsi="Merriweather" w:cs="Times New Roman"/>
                <w:b/>
                <w:sz w:val="16"/>
                <w:szCs w:val="16"/>
              </w:rPr>
              <w:t>Ishodi učenja na razini programa</w:t>
            </w:r>
          </w:p>
        </w:tc>
        <w:tc>
          <w:tcPr>
            <w:tcW w:w="5991" w:type="dxa"/>
            <w:gridSpan w:val="26"/>
            <w:vAlign w:val="center"/>
          </w:tcPr>
          <w:p w14:paraId="55B11E9A" w14:textId="050658C0" w:rsidR="00F62CFA" w:rsidRPr="00F62CFA" w:rsidRDefault="00F62CFA" w:rsidP="00F62CFA">
            <w:pPr>
              <w:tabs>
                <w:tab w:val="left" w:pos="1218"/>
              </w:tabs>
              <w:spacing w:before="20" w:after="20"/>
              <w:rPr>
                <w:rFonts w:ascii="Merriweather" w:hAnsi="Merriweather" w:cs="Times New Roman"/>
                <w:sz w:val="18"/>
                <w:szCs w:val="18"/>
              </w:rPr>
            </w:pPr>
            <w:r w:rsidRPr="00F62CFA">
              <w:rPr>
                <w:rFonts w:ascii="Merriweather" w:hAnsi="Merriweather" w:cs="Times New Roman"/>
                <w:sz w:val="18"/>
                <w:szCs w:val="18"/>
              </w:rPr>
              <w:t>•</w:t>
            </w:r>
            <w:r>
              <w:rPr>
                <w:rFonts w:ascii="Merriweather" w:hAnsi="Merriweather" w:cs="Times New Roman"/>
                <w:sz w:val="18"/>
                <w:szCs w:val="18"/>
              </w:rPr>
              <w:t xml:space="preserve"> </w:t>
            </w:r>
            <w:r w:rsidRPr="00F62CFA">
              <w:rPr>
                <w:rFonts w:ascii="Merriweather" w:hAnsi="Merriweather" w:cs="Times New Roman"/>
                <w:sz w:val="18"/>
                <w:szCs w:val="18"/>
              </w:rPr>
              <w:t xml:space="preserve">objasniti uzročno-posljedične veze između pojedinih pojava i procesa u prostoru </w:t>
            </w:r>
          </w:p>
          <w:p w14:paraId="12CA2F78" w14:textId="28DF82EB" w:rsidR="00F62CFA" w:rsidRPr="00F62CFA" w:rsidRDefault="00F62CFA" w:rsidP="00F62CFA">
            <w:pPr>
              <w:tabs>
                <w:tab w:val="left" w:pos="1218"/>
              </w:tabs>
              <w:spacing w:before="20" w:after="20"/>
              <w:rPr>
                <w:rFonts w:ascii="Merriweather" w:hAnsi="Merriweather" w:cs="Times New Roman"/>
                <w:sz w:val="18"/>
                <w:szCs w:val="18"/>
              </w:rPr>
            </w:pPr>
            <w:r w:rsidRPr="00F62CFA">
              <w:rPr>
                <w:rFonts w:ascii="Merriweather" w:hAnsi="Merriweather" w:cs="Times New Roman"/>
                <w:sz w:val="18"/>
                <w:szCs w:val="18"/>
              </w:rPr>
              <w:t>•</w:t>
            </w:r>
            <w:r>
              <w:rPr>
                <w:rFonts w:ascii="Merriweather" w:hAnsi="Merriweather" w:cs="Times New Roman"/>
                <w:sz w:val="18"/>
                <w:szCs w:val="18"/>
              </w:rPr>
              <w:t xml:space="preserve"> </w:t>
            </w:r>
            <w:r w:rsidRPr="00F62CFA">
              <w:rPr>
                <w:rFonts w:ascii="Merriweather" w:hAnsi="Merriweather" w:cs="Times New Roman"/>
                <w:sz w:val="18"/>
                <w:szCs w:val="18"/>
              </w:rPr>
              <w:t>povezati fizičku osnovu prostora s društveno-gospodarskim procesima</w:t>
            </w:r>
          </w:p>
        </w:tc>
      </w:tr>
      <w:tr w:rsidR="00F62CFA" w:rsidRPr="0017531F" w14:paraId="6B814182" w14:textId="77777777" w:rsidTr="002E1CE6">
        <w:tc>
          <w:tcPr>
            <w:tcW w:w="9288" w:type="dxa"/>
            <w:gridSpan w:val="34"/>
            <w:shd w:val="clear" w:color="auto" w:fill="D9D9D9" w:themeFill="background1" w:themeFillShade="D9"/>
          </w:tcPr>
          <w:p w14:paraId="1BA38710" w14:textId="77777777" w:rsidR="00F62CFA" w:rsidRPr="0017531F" w:rsidRDefault="00F62CFA" w:rsidP="00F62CFA">
            <w:pPr>
              <w:spacing w:before="20" w:after="20"/>
              <w:rPr>
                <w:rFonts w:ascii="Merriweather" w:hAnsi="Merriweather" w:cs="Times New Roman"/>
                <w:sz w:val="16"/>
                <w:szCs w:val="16"/>
              </w:rPr>
            </w:pPr>
          </w:p>
        </w:tc>
      </w:tr>
      <w:tr w:rsidR="00F62CFA" w:rsidRPr="0017531F" w14:paraId="5E9C6D8F" w14:textId="77777777" w:rsidTr="00C02454">
        <w:trPr>
          <w:trHeight w:val="190"/>
        </w:trPr>
        <w:tc>
          <w:tcPr>
            <w:tcW w:w="1802" w:type="dxa"/>
            <w:vMerge w:val="restart"/>
            <w:shd w:val="clear" w:color="auto" w:fill="F2F2F2" w:themeFill="background1" w:themeFillShade="F2"/>
            <w:vAlign w:val="center"/>
          </w:tcPr>
          <w:p w14:paraId="58BB0A1E" w14:textId="77777777" w:rsidR="00F62CFA" w:rsidRPr="0017531F" w:rsidRDefault="00F62CFA" w:rsidP="00F62CFA">
            <w:pPr>
              <w:spacing w:before="20" w:after="20"/>
              <w:rPr>
                <w:rFonts w:ascii="Merriweather" w:hAnsi="Merriweather" w:cs="Times New Roman"/>
                <w:b/>
                <w:sz w:val="16"/>
                <w:szCs w:val="16"/>
              </w:rPr>
            </w:pPr>
            <w:r w:rsidRPr="0017531F">
              <w:rPr>
                <w:rFonts w:ascii="Merriweather" w:hAnsi="Merriweather" w:cs="Times New Roman"/>
                <w:b/>
                <w:sz w:val="16"/>
                <w:szCs w:val="16"/>
              </w:rPr>
              <w:lastRenderedPageBreak/>
              <w:t>Načini praćenja studenata</w:t>
            </w:r>
          </w:p>
        </w:tc>
        <w:tc>
          <w:tcPr>
            <w:tcW w:w="1495" w:type="dxa"/>
            <w:gridSpan w:val="7"/>
            <w:vAlign w:val="center"/>
          </w:tcPr>
          <w:p w14:paraId="1A7FFE56" w14:textId="0B5CE200" w:rsidR="00F62CFA" w:rsidRPr="0017531F" w:rsidRDefault="00F62CFA" w:rsidP="00F62CFA">
            <w:pPr>
              <w:tabs>
                <w:tab w:val="left" w:pos="1218"/>
              </w:tabs>
              <w:spacing w:before="20" w:after="20"/>
              <w:jc w:val="center"/>
              <w:rPr>
                <w:rFonts w:ascii="Merriweather" w:hAnsi="Merriweather" w:cs="Times New Roman"/>
                <w:sz w:val="16"/>
                <w:szCs w:val="16"/>
              </w:rPr>
            </w:pPr>
            <w:sdt>
              <w:sdtPr>
                <w:rPr>
                  <w:rFonts w:ascii="Merriweather" w:hAnsi="Merriweather" w:cs="Times New Roman"/>
                  <w:sz w:val="16"/>
                  <w:szCs w:val="16"/>
                </w:rPr>
                <w:id w:val="1655562244"/>
                <w14:checkbox>
                  <w14:checked w14:val="1"/>
                  <w14:checkedState w14:val="2612" w14:font="MS Gothic"/>
                  <w14:uncheckedState w14:val="2610" w14:font="MS Gothic"/>
                </w14:checkbox>
              </w:sdtPr>
              <w:sdtContent>
                <w:r>
                  <w:rPr>
                    <w:rFonts w:ascii="MS Gothic" w:eastAsia="MS Gothic" w:hAnsi="MS Gothic" w:cs="Times New Roman" w:hint="eastAsia"/>
                    <w:sz w:val="16"/>
                    <w:szCs w:val="16"/>
                  </w:rPr>
                  <w:t>☒</w:t>
                </w:r>
              </w:sdtContent>
            </w:sdt>
            <w:r w:rsidRPr="0017531F">
              <w:rPr>
                <w:rFonts w:ascii="Merriweather" w:hAnsi="Merriweather" w:cs="Times New Roman"/>
                <w:sz w:val="16"/>
                <w:szCs w:val="16"/>
              </w:rPr>
              <w:t xml:space="preserve"> pohađanje nastave</w:t>
            </w:r>
          </w:p>
        </w:tc>
        <w:tc>
          <w:tcPr>
            <w:tcW w:w="1498" w:type="dxa"/>
            <w:gridSpan w:val="8"/>
            <w:vAlign w:val="center"/>
          </w:tcPr>
          <w:p w14:paraId="3B4CF020" w14:textId="50E77798" w:rsidR="00F62CFA" w:rsidRPr="0017531F" w:rsidRDefault="00F62CFA" w:rsidP="00F62CFA">
            <w:pPr>
              <w:tabs>
                <w:tab w:val="left" w:pos="1218"/>
              </w:tabs>
              <w:spacing w:before="20" w:after="20"/>
              <w:jc w:val="center"/>
              <w:rPr>
                <w:rFonts w:ascii="Merriweather" w:hAnsi="Merriweather" w:cs="Times New Roman"/>
                <w:sz w:val="16"/>
                <w:szCs w:val="16"/>
              </w:rPr>
            </w:pPr>
            <w:sdt>
              <w:sdtPr>
                <w:rPr>
                  <w:rFonts w:ascii="Merriweather" w:hAnsi="Merriweather" w:cs="Times New Roman"/>
                  <w:sz w:val="16"/>
                  <w:szCs w:val="16"/>
                </w:rPr>
                <w:id w:val="1960602510"/>
                <w14:checkbox>
                  <w14:checked w14:val="1"/>
                  <w14:checkedState w14:val="2612" w14:font="MS Gothic"/>
                  <w14:uncheckedState w14:val="2610" w14:font="MS Gothic"/>
                </w14:checkbox>
              </w:sdtPr>
              <w:sdtContent>
                <w:r>
                  <w:rPr>
                    <w:rFonts w:ascii="MS Gothic" w:eastAsia="MS Gothic" w:hAnsi="MS Gothic" w:cs="Times New Roman" w:hint="eastAsia"/>
                    <w:sz w:val="16"/>
                    <w:szCs w:val="16"/>
                  </w:rPr>
                  <w:t>☒</w:t>
                </w:r>
              </w:sdtContent>
            </w:sdt>
            <w:r w:rsidRPr="0017531F">
              <w:rPr>
                <w:rFonts w:ascii="Merriweather" w:hAnsi="Merriweather" w:cs="Times New Roman"/>
                <w:sz w:val="16"/>
                <w:szCs w:val="16"/>
              </w:rPr>
              <w:t xml:space="preserve"> priprema za nastavu</w:t>
            </w:r>
          </w:p>
        </w:tc>
        <w:tc>
          <w:tcPr>
            <w:tcW w:w="1497" w:type="dxa"/>
            <w:gridSpan w:val="6"/>
            <w:vAlign w:val="center"/>
          </w:tcPr>
          <w:p w14:paraId="11A4CF06" w14:textId="77777777" w:rsidR="00F62CFA" w:rsidRPr="0017531F" w:rsidRDefault="00F62CFA" w:rsidP="00F62CFA">
            <w:pPr>
              <w:tabs>
                <w:tab w:val="left" w:pos="1218"/>
              </w:tabs>
              <w:spacing w:before="20" w:after="20"/>
              <w:jc w:val="center"/>
              <w:rPr>
                <w:rFonts w:ascii="Merriweather" w:hAnsi="Merriweather" w:cs="Times New Roman"/>
                <w:sz w:val="16"/>
                <w:szCs w:val="16"/>
              </w:rPr>
            </w:pPr>
            <w:sdt>
              <w:sdtPr>
                <w:rPr>
                  <w:rFonts w:ascii="Merriweather" w:hAnsi="Merriweather" w:cs="Times New Roman"/>
                  <w:sz w:val="16"/>
                  <w:szCs w:val="16"/>
                </w:rPr>
                <w:id w:val="46264378"/>
                <w14:checkbox>
                  <w14:checked w14:val="0"/>
                  <w14:checkedState w14:val="2612" w14:font="MS Gothic"/>
                  <w14:uncheckedState w14:val="2610" w14:font="MS Gothic"/>
                </w14:checkbox>
              </w:sdtPr>
              <w:sdtContent>
                <w:r w:rsidRPr="0017531F">
                  <w:rPr>
                    <w:rFonts w:ascii="MS Gothic" w:eastAsia="MS Gothic" w:hAnsi="MS Gothic" w:cs="MS Gothic" w:hint="eastAsia"/>
                    <w:sz w:val="16"/>
                    <w:szCs w:val="16"/>
                  </w:rPr>
                  <w:t>☐</w:t>
                </w:r>
              </w:sdtContent>
            </w:sdt>
            <w:r w:rsidRPr="0017531F">
              <w:rPr>
                <w:rFonts w:ascii="Merriweather" w:hAnsi="Merriweather" w:cs="Times New Roman"/>
                <w:sz w:val="16"/>
                <w:szCs w:val="16"/>
              </w:rPr>
              <w:t xml:space="preserve"> domaće zadaće</w:t>
            </w:r>
          </w:p>
        </w:tc>
        <w:tc>
          <w:tcPr>
            <w:tcW w:w="1497" w:type="dxa"/>
            <w:gridSpan w:val="9"/>
            <w:vAlign w:val="center"/>
          </w:tcPr>
          <w:p w14:paraId="7AA6D305" w14:textId="186EED1A" w:rsidR="00F62CFA" w:rsidRPr="0017531F" w:rsidRDefault="00F62CFA" w:rsidP="00F62CFA">
            <w:pPr>
              <w:tabs>
                <w:tab w:val="left" w:pos="1218"/>
              </w:tabs>
              <w:spacing w:before="20" w:after="20"/>
              <w:jc w:val="center"/>
              <w:rPr>
                <w:rFonts w:ascii="Merriweather" w:hAnsi="Merriweather" w:cs="Times New Roman"/>
                <w:sz w:val="16"/>
                <w:szCs w:val="16"/>
              </w:rPr>
            </w:pPr>
            <w:sdt>
              <w:sdtPr>
                <w:rPr>
                  <w:rFonts w:ascii="Merriweather" w:hAnsi="Merriweather" w:cs="Times New Roman"/>
                  <w:sz w:val="16"/>
                  <w:szCs w:val="16"/>
                </w:rPr>
                <w:id w:val="-209112354"/>
                <w14:checkbox>
                  <w14:checked w14:val="1"/>
                  <w14:checkedState w14:val="2612" w14:font="MS Gothic"/>
                  <w14:uncheckedState w14:val="2610" w14:font="MS Gothic"/>
                </w14:checkbox>
              </w:sdtPr>
              <w:sdtContent>
                <w:r>
                  <w:rPr>
                    <w:rFonts w:ascii="MS Gothic" w:eastAsia="MS Gothic" w:hAnsi="MS Gothic" w:cs="Times New Roman" w:hint="eastAsia"/>
                    <w:sz w:val="16"/>
                    <w:szCs w:val="16"/>
                  </w:rPr>
                  <w:t>☒</w:t>
                </w:r>
              </w:sdtContent>
            </w:sdt>
            <w:r w:rsidRPr="0017531F">
              <w:rPr>
                <w:rFonts w:ascii="Merriweather" w:hAnsi="Merriweather" w:cs="Times New Roman"/>
                <w:sz w:val="16"/>
                <w:szCs w:val="16"/>
              </w:rPr>
              <w:t xml:space="preserve"> kontinuirana evaluacija</w:t>
            </w:r>
          </w:p>
        </w:tc>
        <w:tc>
          <w:tcPr>
            <w:tcW w:w="1499" w:type="dxa"/>
            <w:gridSpan w:val="3"/>
            <w:vAlign w:val="center"/>
          </w:tcPr>
          <w:p w14:paraId="6CFA6FB5" w14:textId="77777777" w:rsidR="00F62CFA" w:rsidRPr="0017531F" w:rsidRDefault="00F62CFA" w:rsidP="00F62CFA">
            <w:pPr>
              <w:tabs>
                <w:tab w:val="left" w:pos="1218"/>
              </w:tabs>
              <w:spacing w:before="20" w:after="20"/>
              <w:jc w:val="center"/>
              <w:rPr>
                <w:rFonts w:ascii="Merriweather" w:hAnsi="Merriweather" w:cs="Times New Roman"/>
                <w:sz w:val="16"/>
                <w:szCs w:val="16"/>
              </w:rPr>
            </w:pPr>
            <w:sdt>
              <w:sdtPr>
                <w:rPr>
                  <w:rFonts w:ascii="Merriweather" w:hAnsi="Merriweather" w:cs="Times New Roman"/>
                  <w:sz w:val="16"/>
                  <w:szCs w:val="16"/>
                </w:rPr>
                <w:id w:val="430641341"/>
                <w14:checkbox>
                  <w14:checked w14:val="0"/>
                  <w14:checkedState w14:val="2612" w14:font="MS Gothic"/>
                  <w14:uncheckedState w14:val="2610" w14:font="MS Gothic"/>
                </w14:checkbox>
              </w:sdtPr>
              <w:sdtContent>
                <w:r w:rsidRPr="0017531F">
                  <w:rPr>
                    <w:rFonts w:ascii="MS Gothic" w:eastAsia="MS Gothic" w:hAnsi="MS Gothic" w:cs="MS Gothic" w:hint="eastAsia"/>
                    <w:sz w:val="16"/>
                    <w:szCs w:val="16"/>
                  </w:rPr>
                  <w:t>☐</w:t>
                </w:r>
              </w:sdtContent>
            </w:sdt>
            <w:r w:rsidRPr="0017531F">
              <w:rPr>
                <w:rFonts w:ascii="Merriweather" w:hAnsi="Merriweather" w:cs="Times New Roman"/>
                <w:sz w:val="16"/>
                <w:szCs w:val="16"/>
              </w:rPr>
              <w:t xml:space="preserve"> istraživanje</w:t>
            </w:r>
          </w:p>
        </w:tc>
      </w:tr>
      <w:tr w:rsidR="00F62CFA" w:rsidRPr="0017531F" w14:paraId="7A6B5431" w14:textId="77777777" w:rsidTr="00FC2198">
        <w:trPr>
          <w:trHeight w:val="190"/>
        </w:trPr>
        <w:tc>
          <w:tcPr>
            <w:tcW w:w="1802" w:type="dxa"/>
            <w:vMerge/>
            <w:shd w:val="clear" w:color="auto" w:fill="F2F2F2" w:themeFill="background1" w:themeFillShade="F2"/>
          </w:tcPr>
          <w:p w14:paraId="3223FC10" w14:textId="77777777" w:rsidR="00F62CFA" w:rsidRPr="0017531F" w:rsidRDefault="00F62CFA" w:rsidP="00F62CFA">
            <w:pPr>
              <w:spacing w:before="20" w:after="20"/>
              <w:rPr>
                <w:rFonts w:ascii="Merriweather" w:hAnsi="Merriweather" w:cs="Times New Roman"/>
                <w:b/>
                <w:sz w:val="16"/>
                <w:szCs w:val="16"/>
              </w:rPr>
            </w:pPr>
          </w:p>
        </w:tc>
        <w:tc>
          <w:tcPr>
            <w:tcW w:w="1495" w:type="dxa"/>
            <w:gridSpan w:val="7"/>
            <w:vAlign w:val="center"/>
          </w:tcPr>
          <w:p w14:paraId="2989C7FB" w14:textId="77777777" w:rsidR="00F62CFA" w:rsidRPr="0017531F" w:rsidRDefault="00F62CFA" w:rsidP="00F62CFA">
            <w:pPr>
              <w:tabs>
                <w:tab w:val="left" w:pos="1218"/>
              </w:tabs>
              <w:spacing w:before="20" w:after="20"/>
              <w:jc w:val="center"/>
              <w:rPr>
                <w:rFonts w:ascii="Merriweather" w:hAnsi="Merriweather" w:cs="Times New Roman"/>
                <w:sz w:val="16"/>
                <w:szCs w:val="16"/>
              </w:rPr>
            </w:pPr>
            <w:sdt>
              <w:sdtPr>
                <w:rPr>
                  <w:rFonts w:ascii="Merriweather" w:hAnsi="Merriweather" w:cs="Times New Roman"/>
                  <w:sz w:val="16"/>
                  <w:szCs w:val="16"/>
                </w:rPr>
                <w:id w:val="1841123809"/>
                <w14:checkbox>
                  <w14:checked w14:val="0"/>
                  <w14:checkedState w14:val="2612" w14:font="MS Gothic"/>
                  <w14:uncheckedState w14:val="2610" w14:font="MS Gothic"/>
                </w14:checkbox>
              </w:sdtPr>
              <w:sdtContent>
                <w:r w:rsidRPr="0017531F">
                  <w:rPr>
                    <w:rFonts w:ascii="MS Gothic" w:eastAsia="MS Gothic" w:hAnsi="MS Gothic" w:cs="MS Gothic" w:hint="eastAsia"/>
                    <w:sz w:val="16"/>
                    <w:szCs w:val="16"/>
                  </w:rPr>
                  <w:t>☐</w:t>
                </w:r>
              </w:sdtContent>
            </w:sdt>
            <w:r w:rsidRPr="0017531F">
              <w:rPr>
                <w:rFonts w:ascii="Merriweather" w:hAnsi="Merriweather" w:cs="Times New Roman"/>
                <w:sz w:val="16"/>
                <w:szCs w:val="16"/>
              </w:rPr>
              <w:t xml:space="preserve"> praktični rad</w:t>
            </w:r>
          </w:p>
        </w:tc>
        <w:tc>
          <w:tcPr>
            <w:tcW w:w="1498" w:type="dxa"/>
            <w:gridSpan w:val="8"/>
            <w:vAlign w:val="center"/>
          </w:tcPr>
          <w:p w14:paraId="25C9BDAE" w14:textId="77777777" w:rsidR="00F62CFA" w:rsidRPr="0017531F" w:rsidRDefault="00F62CFA" w:rsidP="00F62CFA">
            <w:pPr>
              <w:tabs>
                <w:tab w:val="left" w:pos="1218"/>
              </w:tabs>
              <w:spacing w:before="20" w:after="20"/>
              <w:jc w:val="center"/>
              <w:rPr>
                <w:rFonts w:ascii="Merriweather" w:hAnsi="Merriweather" w:cs="Times New Roman"/>
                <w:sz w:val="16"/>
                <w:szCs w:val="16"/>
              </w:rPr>
            </w:pPr>
            <w:sdt>
              <w:sdtPr>
                <w:rPr>
                  <w:rFonts w:ascii="Merriweather" w:hAnsi="Merriweather" w:cs="Times New Roman"/>
                  <w:sz w:val="16"/>
                  <w:szCs w:val="16"/>
                </w:rPr>
                <w:id w:val="833038643"/>
                <w14:checkbox>
                  <w14:checked w14:val="0"/>
                  <w14:checkedState w14:val="2612" w14:font="MS Gothic"/>
                  <w14:uncheckedState w14:val="2610" w14:font="MS Gothic"/>
                </w14:checkbox>
              </w:sdtPr>
              <w:sdtContent>
                <w:r w:rsidRPr="0017531F">
                  <w:rPr>
                    <w:rFonts w:ascii="MS Gothic" w:eastAsia="MS Gothic" w:hAnsi="MS Gothic" w:cs="MS Gothic" w:hint="eastAsia"/>
                    <w:sz w:val="16"/>
                    <w:szCs w:val="16"/>
                  </w:rPr>
                  <w:t>☐</w:t>
                </w:r>
              </w:sdtContent>
            </w:sdt>
            <w:r w:rsidRPr="0017531F">
              <w:rPr>
                <w:rFonts w:ascii="Merriweather" w:hAnsi="Merriweather" w:cs="Times New Roman"/>
                <w:sz w:val="16"/>
                <w:szCs w:val="16"/>
              </w:rPr>
              <w:t xml:space="preserve"> eksperimentalni rad</w:t>
            </w:r>
          </w:p>
        </w:tc>
        <w:tc>
          <w:tcPr>
            <w:tcW w:w="1497" w:type="dxa"/>
            <w:gridSpan w:val="6"/>
            <w:vAlign w:val="center"/>
          </w:tcPr>
          <w:p w14:paraId="477E795A" w14:textId="120D764B" w:rsidR="00F62CFA" w:rsidRPr="0017531F" w:rsidRDefault="00F62CFA" w:rsidP="00F62CFA">
            <w:pPr>
              <w:tabs>
                <w:tab w:val="left" w:pos="1218"/>
              </w:tabs>
              <w:spacing w:before="20" w:after="20"/>
              <w:jc w:val="center"/>
              <w:rPr>
                <w:rFonts w:ascii="Merriweather" w:hAnsi="Merriweather" w:cs="Times New Roman"/>
                <w:sz w:val="16"/>
                <w:szCs w:val="16"/>
              </w:rPr>
            </w:pPr>
            <w:sdt>
              <w:sdtPr>
                <w:rPr>
                  <w:rFonts w:ascii="Merriweather" w:hAnsi="Merriweather" w:cs="Times New Roman"/>
                  <w:sz w:val="16"/>
                  <w:szCs w:val="16"/>
                </w:rPr>
                <w:id w:val="1046405765"/>
                <w14:checkbox>
                  <w14:checked w14:val="1"/>
                  <w14:checkedState w14:val="2612" w14:font="MS Gothic"/>
                  <w14:uncheckedState w14:val="2610" w14:font="MS Gothic"/>
                </w14:checkbox>
              </w:sdtPr>
              <w:sdtContent>
                <w:r>
                  <w:rPr>
                    <w:rFonts w:ascii="MS Gothic" w:eastAsia="MS Gothic" w:hAnsi="MS Gothic" w:cs="Times New Roman" w:hint="eastAsia"/>
                    <w:sz w:val="16"/>
                    <w:szCs w:val="16"/>
                  </w:rPr>
                  <w:t>☒</w:t>
                </w:r>
              </w:sdtContent>
            </w:sdt>
            <w:r w:rsidRPr="0017531F">
              <w:rPr>
                <w:rFonts w:ascii="Merriweather" w:hAnsi="Merriweather" w:cs="Times New Roman"/>
                <w:sz w:val="16"/>
                <w:szCs w:val="16"/>
              </w:rPr>
              <w:t xml:space="preserve"> izlaganje</w:t>
            </w:r>
          </w:p>
        </w:tc>
        <w:tc>
          <w:tcPr>
            <w:tcW w:w="1497" w:type="dxa"/>
            <w:gridSpan w:val="9"/>
            <w:vAlign w:val="center"/>
          </w:tcPr>
          <w:p w14:paraId="5A0253ED" w14:textId="77777777" w:rsidR="00F62CFA" w:rsidRPr="0017531F" w:rsidRDefault="00F62CFA" w:rsidP="00F62CFA">
            <w:pPr>
              <w:tabs>
                <w:tab w:val="left" w:pos="1218"/>
              </w:tabs>
              <w:spacing w:before="20" w:after="20"/>
              <w:jc w:val="center"/>
              <w:rPr>
                <w:rFonts w:ascii="Merriweather" w:hAnsi="Merriweather" w:cs="Times New Roman"/>
                <w:sz w:val="16"/>
                <w:szCs w:val="16"/>
              </w:rPr>
            </w:pPr>
            <w:sdt>
              <w:sdtPr>
                <w:rPr>
                  <w:rFonts w:ascii="Merriweather" w:hAnsi="Merriweather" w:cs="Times New Roman"/>
                  <w:sz w:val="16"/>
                  <w:szCs w:val="16"/>
                </w:rPr>
                <w:id w:val="1786770044"/>
                <w14:checkbox>
                  <w14:checked w14:val="0"/>
                  <w14:checkedState w14:val="2612" w14:font="MS Gothic"/>
                  <w14:uncheckedState w14:val="2610" w14:font="MS Gothic"/>
                </w14:checkbox>
              </w:sdtPr>
              <w:sdtContent>
                <w:r w:rsidRPr="0017531F">
                  <w:rPr>
                    <w:rFonts w:ascii="MS Gothic" w:eastAsia="MS Gothic" w:hAnsi="MS Gothic" w:cs="MS Gothic" w:hint="eastAsia"/>
                    <w:sz w:val="16"/>
                    <w:szCs w:val="16"/>
                  </w:rPr>
                  <w:t>☐</w:t>
                </w:r>
              </w:sdtContent>
            </w:sdt>
            <w:r w:rsidRPr="0017531F">
              <w:rPr>
                <w:rFonts w:ascii="Merriweather" w:hAnsi="Merriweather" w:cs="Times New Roman"/>
                <w:sz w:val="16"/>
                <w:szCs w:val="16"/>
              </w:rPr>
              <w:t xml:space="preserve"> projekt</w:t>
            </w:r>
          </w:p>
        </w:tc>
        <w:tc>
          <w:tcPr>
            <w:tcW w:w="1499" w:type="dxa"/>
            <w:gridSpan w:val="3"/>
            <w:vAlign w:val="center"/>
          </w:tcPr>
          <w:p w14:paraId="265A89F5" w14:textId="5E84C123" w:rsidR="00F62CFA" w:rsidRPr="0017531F" w:rsidRDefault="00F62CFA" w:rsidP="00F62CFA">
            <w:pPr>
              <w:tabs>
                <w:tab w:val="left" w:pos="1218"/>
              </w:tabs>
              <w:spacing w:before="20" w:after="20"/>
              <w:jc w:val="center"/>
              <w:rPr>
                <w:rFonts w:ascii="Merriweather" w:hAnsi="Merriweather" w:cs="Times New Roman"/>
                <w:sz w:val="16"/>
                <w:szCs w:val="16"/>
              </w:rPr>
            </w:pPr>
            <w:sdt>
              <w:sdtPr>
                <w:rPr>
                  <w:rFonts w:ascii="Merriweather" w:hAnsi="Merriweather" w:cs="Times New Roman"/>
                  <w:sz w:val="16"/>
                  <w:szCs w:val="16"/>
                </w:rPr>
                <w:id w:val="-1747874460"/>
                <w14:checkbox>
                  <w14:checked w14:val="1"/>
                  <w14:checkedState w14:val="2612" w14:font="MS Gothic"/>
                  <w14:uncheckedState w14:val="2610" w14:font="MS Gothic"/>
                </w14:checkbox>
              </w:sdtPr>
              <w:sdtContent>
                <w:r>
                  <w:rPr>
                    <w:rFonts w:ascii="MS Gothic" w:eastAsia="MS Gothic" w:hAnsi="MS Gothic" w:cs="Times New Roman" w:hint="eastAsia"/>
                    <w:sz w:val="16"/>
                    <w:szCs w:val="16"/>
                  </w:rPr>
                  <w:t>☒</w:t>
                </w:r>
              </w:sdtContent>
            </w:sdt>
            <w:r w:rsidRPr="0017531F">
              <w:rPr>
                <w:rFonts w:ascii="Merriweather" w:hAnsi="Merriweather" w:cs="Times New Roman"/>
                <w:sz w:val="16"/>
                <w:szCs w:val="16"/>
              </w:rPr>
              <w:t xml:space="preserve"> seminar</w:t>
            </w:r>
          </w:p>
        </w:tc>
      </w:tr>
      <w:tr w:rsidR="00F62CFA" w:rsidRPr="0017531F" w14:paraId="2834CD44" w14:textId="77777777" w:rsidTr="00B05C1D">
        <w:trPr>
          <w:trHeight w:val="190"/>
        </w:trPr>
        <w:tc>
          <w:tcPr>
            <w:tcW w:w="1802" w:type="dxa"/>
            <w:vMerge/>
            <w:shd w:val="clear" w:color="auto" w:fill="F2F2F2" w:themeFill="background1" w:themeFillShade="F2"/>
          </w:tcPr>
          <w:p w14:paraId="0289D3FD" w14:textId="77777777" w:rsidR="00F62CFA" w:rsidRPr="0017531F" w:rsidRDefault="00F62CFA" w:rsidP="00F62CFA">
            <w:pPr>
              <w:spacing w:before="20" w:after="20"/>
              <w:rPr>
                <w:rFonts w:ascii="Merriweather" w:hAnsi="Merriweather" w:cs="Times New Roman"/>
                <w:b/>
                <w:sz w:val="16"/>
                <w:szCs w:val="16"/>
              </w:rPr>
            </w:pPr>
          </w:p>
        </w:tc>
        <w:tc>
          <w:tcPr>
            <w:tcW w:w="1495" w:type="dxa"/>
            <w:gridSpan w:val="7"/>
            <w:vAlign w:val="center"/>
          </w:tcPr>
          <w:p w14:paraId="7C9651DF" w14:textId="30491F30" w:rsidR="00F62CFA" w:rsidRPr="0017531F" w:rsidRDefault="00F62CFA" w:rsidP="00F62CFA">
            <w:pPr>
              <w:tabs>
                <w:tab w:val="left" w:pos="1218"/>
              </w:tabs>
              <w:spacing w:before="20" w:after="20"/>
              <w:jc w:val="center"/>
              <w:rPr>
                <w:rFonts w:ascii="Merriweather" w:hAnsi="Merriweather" w:cs="Times New Roman"/>
                <w:sz w:val="16"/>
                <w:szCs w:val="16"/>
              </w:rPr>
            </w:pPr>
            <w:sdt>
              <w:sdtPr>
                <w:rPr>
                  <w:rFonts w:ascii="Merriweather" w:hAnsi="Merriweather" w:cs="Times New Roman"/>
                  <w:sz w:val="16"/>
                  <w:szCs w:val="16"/>
                </w:rPr>
                <w:id w:val="2123502024"/>
                <w14:checkbox>
                  <w14:checked w14:val="0"/>
                  <w14:checkedState w14:val="2612" w14:font="MS Gothic"/>
                  <w14:uncheckedState w14:val="2610" w14:font="MS Gothic"/>
                </w14:checkbox>
              </w:sdtPr>
              <w:sdtContent>
                <w:r>
                  <w:rPr>
                    <w:rFonts w:ascii="MS Gothic" w:eastAsia="MS Gothic" w:hAnsi="MS Gothic" w:cs="Times New Roman" w:hint="eastAsia"/>
                    <w:sz w:val="16"/>
                    <w:szCs w:val="16"/>
                  </w:rPr>
                  <w:t>☐</w:t>
                </w:r>
              </w:sdtContent>
            </w:sdt>
            <w:r w:rsidRPr="0017531F">
              <w:rPr>
                <w:rFonts w:ascii="Merriweather" w:hAnsi="Merriweather" w:cs="Times New Roman"/>
                <w:sz w:val="16"/>
                <w:szCs w:val="16"/>
              </w:rPr>
              <w:t xml:space="preserve"> kolokvij(i)</w:t>
            </w:r>
          </w:p>
        </w:tc>
        <w:tc>
          <w:tcPr>
            <w:tcW w:w="1498" w:type="dxa"/>
            <w:gridSpan w:val="8"/>
            <w:vAlign w:val="center"/>
          </w:tcPr>
          <w:p w14:paraId="2DCFC45D" w14:textId="50E7A907" w:rsidR="00F62CFA" w:rsidRPr="0017531F" w:rsidRDefault="00F62CFA" w:rsidP="00F62CFA">
            <w:pPr>
              <w:tabs>
                <w:tab w:val="left" w:pos="1218"/>
              </w:tabs>
              <w:spacing w:before="20" w:after="20"/>
              <w:jc w:val="center"/>
              <w:rPr>
                <w:rFonts w:ascii="Merriweather" w:hAnsi="Merriweather" w:cs="Times New Roman"/>
                <w:sz w:val="16"/>
                <w:szCs w:val="16"/>
              </w:rPr>
            </w:pPr>
            <w:sdt>
              <w:sdtPr>
                <w:rPr>
                  <w:rFonts w:ascii="Merriweather" w:hAnsi="Merriweather" w:cs="Times New Roman"/>
                  <w:sz w:val="16"/>
                  <w:szCs w:val="16"/>
                </w:rPr>
                <w:id w:val="-644748056"/>
                <w14:checkbox>
                  <w14:checked w14:val="1"/>
                  <w14:checkedState w14:val="2612" w14:font="MS Gothic"/>
                  <w14:uncheckedState w14:val="2610" w14:font="MS Gothic"/>
                </w14:checkbox>
              </w:sdtPr>
              <w:sdtContent>
                <w:r>
                  <w:rPr>
                    <w:rFonts w:ascii="MS Gothic" w:eastAsia="MS Gothic" w:hAnsi="MS Gothic" w:cs="Times New Roman" w:hint="eastAsia"/>
                    <w:sz w:val="16"/>
                    <w:szCs w:val="16"/>
                  </w:rPr>
                  <w:t>☒</w:t>
                </w:r>
              </w:sdtContent>
            </w:sdt>
            <w:r w:rsidRPr="0017531F">
              <w:rPr>
                <w:rFonts w:ascii="Merriweather" w:hAnsi="Merriweather" w:cs="Times New Roman"/>
                <w:sz w:val="16"/>
                <w:szCs w:val="16"/>
              </w:rPr>
              <w:t xml:space="preserve"> pismeni ispit</w:t>
            </w:r>
          </w:p>
        </w:tc>
        <w:tc>
          <w:tcPr>
            <w:tcW w:w="1497" w:type="dxa"/>
            <w:gridSpan w:val="6"/>
            <w:vAlign w:val="center"/>
          </w:tcPr>
          <w:p w14:paraId="16ACE101" w14:textId="77777777" w:rsidR="00F62CFA" w:rsidRPr="0017531F" w:rsidRDefault="00F62CFA" w:rsidP="00F62CFA">
            <w:pPr>
              <w:tabs>
                <w:tab w:val="left" w:pos="1218"/>
              </w:tabs>
              <w:spacing w:before="20" w:after="20"/>
              <w:jc w:val="center"/>
              <w:rPr>
                <w:rFonts w:ascii="Merriweather" w:hAnsi="Merriweather" w:cs="Times New Roman"/>
                <w:sz w:val="16"/>
                <w:szCs w:val="16"/>
              </w:rPr>
            </w:pPr>
            <w:sdt>
              <w:sdtPr>
                <w:rPr>
                  <w:rFonts w:ascii="Merriweather" w:hAnsi="Merriweather" w:cs="Times New Roman"/>
                  <w:sz w:val="16"/>
                  <w:szCs w:val="16"/>
                </w:rPr>
                <w:id w:val="1611010417"/>
                <w14:checkbox>
                  <w14:checked w14:val="0"/>
                  <w14:checkedState w14:val="2612" w14:font="MS Gothic"/>
                  <w14:uncheckedState w14:val="2610" w14:font="MS Gothic"/>
                </w14:checkbox>
              </w:sdtPr>
              <w:sdtContent>
                <w:r w:rsidRPr="0017531F">
                  <w:rPr>
                    <w:rFonts w:ascii="MS Gothic" w:eastAsia="MS Gothic" w:hAnsi="MS Gothic" w:cs="MS Gothic" w:hint="eastAsia"/>
                    <w:sz w:val="16"/>
                    <w:szCs w:val="16"/>
                  </w:rPr>
                  <w:t>☐</w:t>
                </w:r>
              </w:sdtContent>
            </w:sdt>
            <w:r w:rsidRPr="0017531F">
              <w:rPr>
                <w:rFonts w:ascii="Merriweather" w:hAnsi="Merriweather" w:cs="Times New Roman"/>
                <w:sz w:val="16"/>
                <w:szCs w:val="16"/>
              </w:rPr>
              <w:t xml:space="preserve"> usmeni ispit</w:t>
            </w:r>
          </w:p>
        </w:tc>
        <w:tc>
          <w:tcPr>
            <w:tcW w:w="2996" w:type="dxa"/>
            <w:gridSpan w:val="12"/>
            <w:vAlign w:val="center"/>
          </w:tcPr>
          <w:p w14:paraId="0140A634" w14:textId="77777777" w:rsidR="00F62CFA" w:rsidRPr="0017531F" w:rsidRDefault="00F62CFA" w:rsidP="00F62CFA">
            <w:pPr>
              <w:tabs>
                <w:tab w:val="left" w:pos="1218"/>
              </w:tabs>
              <w:spacing w:before="20" w:after="20"/>
              <w:jc w:val="center"/>
              <w:rPr>
                <w:rFonts w:ascii="Merriweather" w:hAnsi="Merriweather" w:cs="Times New Roman"/>
                <w:sz w:val="16"/>
                <w:szCs w:val="16"/>
              </w:rPr>
            </w:pPr>
            <w:sdt>
              <w:sdtPr>
                <w:rPr>
                  <w:rFonts w:ascii="Merriweather" w:hAnsi="Merriweather" w:cs="Times New Roman"/>
                  <w:sz w:val="16"/>
                  <w:szCs w:val="16"/>
                </w:rPr>
                <w:id w:val="1670292690"/>
                <w14:checkbox>
                  <w14:checked w14:val="0"/>
                  <w14:checkedState w14:val="2612" w14:font="MS Gothic"/>
                  <w14:uncheckedState w14:val="2610" w14:font="MS Gothic"/>
                </w14:checkbox>
              </w:sdtPr>
              <w:sdtContent>
                <w:r w:rsidRPr="0017531F">
                  <w:rPr>
                    <w:rFonts w:ascii="MS Gothic" w:eastAsia="MS Gothic" w:hAnsi="MS Gothic" w:cs="MS Gothic" w:hint="eastAsia"/>
                    <w:sz w:val="16"/>
                    <w:szCs w:val="16"/>
                  </w:rPr>
                  <w:t>☐</w:t>
                </w:r>
              </w:sdtContent>
            </w:sdt>
            <w:r w:rsidRPr="0017531F">
              <w:rPr>
                <w:rFonts w:ascii="Merriweather" w:hAnsi="Merriweather" w:cs="Times New Roman"/>
                <w:sz w:val="16"/>
                <w:szCs w:val="16"/>
              </w:rPr>
              <w:t xml:space="preserve"> ostalo:</w:t>
            </w:r>
          </w:p>
        </w:tc>
      </w:tr>
      <w:tr w:rsidR="00F62CFA" w:rsidRPr="0017531F" w14:paraId="2B2B900D" w14:textId="77777777" w:rsidTr="0079745E">
        <w:tc>
          <w:tcPr>
            <w:tcW w:w="1802" w:type="dxa"/>
            <w:shd w:val="clear" w:color="auto" w:fill="F2F2F2" w:themeFill="background1" w:themeFillShade="F2"/>
          </w:tcPr>
          <w:p w14:paraId="0CB38246" w14:textId="77777777" w:rsidR="00F62CFA" w:rsidRPr="0017531F" w:rsidRDefault="00F62CFA" w:rsidP="00F62CFA">
            <w:pPr>
              <w:spacing w:before="20" w:after="20"/>
              <w:rPr>
                <w:rFonts w:ascii="Merriweather" w:hAnsi="Merriweather" w:cs="Times New Roman"/>
                <w:b/>
                <w:sz w:val="16"/>
                <w:szCs w:val="16"/>
              </w:rPr>
            </w:pPr>
            <w:r w:rsidRPr="0017531F">
              <w:rPr>
                <w:rFonts w:ascii="Merriweather" w:hAnsi="Merriweather" w:cs="Times New Roman"/>
                <w:b/>
                <w:sz w:val="16"/>
                <w:szCs w:val="16"/>
              </w:rPr>
              <w:t>Uvjeti pristupanja ispitu</w:t>
            </w:r>
          </w:p>
        </w:tc>
        <w:tc>
          <w:tcPr>
            <w:tcW w:w="7486" w:type="dxa"/>
            <w:gridSpan w:val="33"/>
            <w:vAlign w:val="center"/>
          </w:tcPr>
          <w:p w14:paraId="61A5A804" w14:textId="7A4598C1" w:rsidR="00F62CFA" w:rsidRPr="0017531F" w:rsidRDefault="00F62CFA" w:rsidP="00F62CFA">
            <w:pPr>
              <w:tabs>
                <w:tab w:val="left" w:pos="1218"/>
              </w:tabs>
              <w:spacing w:before="20" w:after="20"/>
              <w:rPr>
                <w:rFonts w:ascii="Merriweather" w:hAnsi="Merriweather" w:cs="Times New Roman"/>
                <w:i/>
                <w:sz w:val="16"/>
                <w:szCs w:val="16"/>
              </w:rPr>
            </w:pPr>
            <w:r w:rsidRPr="00F62CFA">
              <w:rPr>
                <w:rFonts w:ascii="Merriweather" w:eastAsia="MS Gothic" w:hAnsi="Merriweather" w:cs="Times New Roman"/>
                <w:sz w:val="16"/>
                <w:szCs w:val="16"/>
              </w:rPr>
              <w:t>Odslušan kolegij, održano izlaganje, predan seminar</w:t>
            </w:r>
          </w:p>
        </w:tc>
      </w:tr>
      <w:tr w:rsidR="00F62CFA" w:rsidRPr="0017531F" w14:paraId="71C89285" w14:textId="77777777" w:rsidTr="00FC2198">
        <w:tc>
          <w:tcPr>
            <w:tcW w:w="1802" w:type="dxa"/>
            <w:shd w:val="clear" w:color="auto" w:fill="F2F2F2" w:themeFill="background1" w:themeFillShade="F2"/>
          </w:tcPr>
          <w:p w14:paraId="4141FA18" w14:textId="77777777" w:rsidR="00F62CFA" w:rsidRPr="0017531F" w:rsidRDefault="00F62CFA" w:rsidP="00F62CFA">
            <w:pPr>
              <w:spacing w:before="20" w:after="20"/>
              <w:rPr>
                <w:rFonts w:ascii="Merriweather" w:hAnsi="Merriweather" w:cs="Times New Roman"/>
                <w:b/>
                <w:sz w:val="16"/>
                <w:szCs w:val="16"/>
              </w:rPr>
            </w:pPr>
            <w:r w:rsidRPr="0017531F">
              <w:rPr>
                <w:rFonts w:ascii="Merriweather" w:hAnsi="Merriweather" w:cs="Times New Roman"/>
                <w:b/>
                <w:sz w:val="16"/>
                <w:szCs w:val="16"/>
              </w:rPr>
              <w:t>Ispitni rokovi</w:t>
            </w:r>
          </w:p>
        </w:tc>
        <w:tc>
          <w:tcPr>
            <w:tcW w:w="2903" w:type="dxa"/>
            <w:gridSpan w:val="14"/>
          </w:tcPr>
          <w:p w14:paraId="1B244D7A" w14:textId="77777777" w:rsidR="00F62CFA" w:rsidRPr="0017531F" w:rsidRDefault="00F62CFA" w:rsidP="00F62CFA">
            <w:pPr>
              <w:tabs>
                <w:tab w:val="left" w:pos="1218"/>
              </w:tabs>
              <w:spacing w:before="20" w:after="20"/>
              <w:rPr>
                <w:rFonts w:ascii="Merriweather" w:hAnsi="Merriweather" w:cs="Times New Roman"/>
                <w:sz w:val="16"/>
                <w:szCs w:val="16"/>
              </w:rPr>
            </w:pPr>
            <w:sdt>
              <w:sdtPr>
                <w:rPr>
                  <w:rFonts w:ascii="Merriweather" w:hAnsi="Merriweather" w:cs="Times New Roman"/>
                  <w:sz w:val="16"/>
                  <w:szCs w:val="16"/>
                </w:rPr>
                <w:id w:val="-474301983"/>
                <w14:checkbox>
                  <w14:checked w14:val="0"/>
                  <w14:checkedState w14:val="2612" w14:font="MS Gothic"/>
                  <w14:uncheckedState w14:val="2610" w14:font="MS Gothic"/>
                </w14:checkbox>
              </w:sdtPr>
              <w:sdtContent>
                <w:r w:rsidRPr="0017531F">
                  <w:rPr>
                    <w:rFonts w:ascii="MS Gothic" w:eastAsia="MS Gothic" w:hAnsi="MS Gothic" w:cs="MS Gothic" w:hint="eastAsia"/>
                    <w:sz w:val="16"/>
                    <w:szCs w:val="16"/>
                  </w:rPr>
                  <w:t>☐</w:t>
                </w:r>
              </w:sdtContent>
            </w:sdt>
            <w:r w:rsidRPr="0017531F">
              <w:rPr>
                <w:rFonts w:ascii="Merriweather" w:hAnsi="Merriweather" w:cs="Times New Roman"/>
                <w:sz w:val="16"/>
                <w:szCs w:val="16"/>
              </w:rPr>
              <w:t xml:space="preserve"> zimski ispitni rok </w:t>
            </w:r>
          </w:p>
        </w:tc>
        <w:tc>
          <w:tcPr>
            <w:tcW w:w="2471" w:type="dxa"/>
            <w:gridSpan w:val="12"/>
          </w:tcPr>
          <w:p w14:paraId="5ABD043B" w14:textId="0FDEE087" w:rsidR="00F62CFA" w:rsidRPr="0017531F" w:rsidRDefault="00F62CFA" w:rsidP="00F62CFA">
            <w:pPr>
              <w:tabs>
                <w:tab w:val="left" w:pos="1218"/>
              </w:tabs>
              <w:spacing w:before="20" w:after="20"/>
              <w:rPr>
                <w:rFonts w:ascii="Merriweather" w:hAnsi="Merriweather" w:cs="Times New Roman"/>
                <w:sz w:val="16"/>
                <w:szCs w:val="16"/>
              </w:rPr>
            </w:pPr>
            <w:sdt>
              <w:sdtPr>
                <w:rPr>
                  <w:rFonts w:ascii="Merriweather" w:hAnsi="Merriweather" w:cs="Times New Roman"/>
                  <w:sz w:val="16"/>
                  <w:szCs w:val="16"/>
                </w:rPr>
                <w:id w:val="1100601738"/>
                <w14:checkbox>
                  <w14:checked w14:val="1"/>
                  <w14:checkedState w14:val="2612" w14:font="MS Gothic"/>
                  <w14:uncheckedState w14:val="2610" w14:font="MS Gothic"/>
                </w14:checkbox>
              </w:sdtPr>
              <w:sdtContent>
                <w:r>
                  <w:rPr>
                    <w:rFonts w:ascii="MS Gothic" w:eastAsia="MS Gothic" w:hAnsi="MS Gothic" w:cs="Times New Roman" w:hint="eastAsia"/>
                    <w:sz w:val="16"/>
                    <w:szCs w:val="16"/>
                  </w:rPr>
                  <w:t>☒</w:t>
                </w:r>
              </w:sdtContent>
            </w:sdt>
            <w:r w:rsidRPr="0017531F">
              <w:rPr>
                <w:rFonts w:ascii="Merriweather" w:hAnsi="Merriweather" w:cs="Times New Roman"/>
                <w:sz w:val="16"/>
                <w:szCs w:val="16"/>
              </w:rPr>
              <w:t xml:space="preserve"> ljetni ispitni rok</w:t>
            </w:r>
          </w:p>
        </w:tc>
        <w:tc>
          <w:tcPr>
            <w:tcW w:w="2112" w:type="dxa"/>
            <w:gridSpan w:val="7"/>
          </w:tcPr>
          <w:p w14:paraId="20582D24" w14:textId="479DF7E3" w:rsidR="00F62CFA" w:rsidRPr="0017531F" w:rsidRDefault="00F62CFA" w:rsidP="00F62CFA">
            <w:pPr>
              <w:tabs>
                <w:tab w:val="left" w:pos="1218"/>
              </w:tabs>
              <w:spacing w:before="20" w:after="20"/>
              <w:rPr>
                <w:rFonts w:ascii="Merriweather" w:hAnsi="Merriweather" w:cs="Times New Roman"/>
                <w:sz w:val="16"/>
                <w:szCs w:val="16"/>
              </w:rPr>
            </w:pPr>
            <w:sdt>
              <w:sdtPr>
                <w:rPr>
                  <w:rFonts w:ascii="Merriweather" w:hAnsi="Merriweather" w:cs="Times New Roman"/>
                  <w:sz w:val="16"/>
                  <w:szCs w:val="16"/>
                </w:rPr>
                <w:id w:val="-144519774"/>
                <w14:checkbox>
                  <w14:checked w14:val="1"/>
                  <w14:checkedState w14:val="2612" w14:font="MS Gothic"/>
                  <w14:uncheckedState w14:val="2610" w14:font="MS Gothic"/>
                </w14:checkbox>
              </w:sdtPr>
              <w:sdtContent>
                <w:r>
                  <w:rPr>
                    <w:rFonts w:ascii="MS Gothic" w:eastAsia="MS Gothic" w:hAnsi="MS Gothic" w:cs="Times New Roman" w:hint="eastAsia"/>
                    <w:sz w:val="16"/>
                    <w:szCs w:val="16"/>
                  </w:rPr>
                  <w:t>☒</w:t>
                </w:r>
              </w:sdtContent>
            </w:sdt>
            <w:r w:rsidRPr="0017531F">
              <w:rPr>
                <w:rFonts w:ascii="Merriweather" w:hAnsi="Merriweather" w:cs="Times New Roman"/>
                <w:sz w:val="16"/>
                <w:szCs w:val="16"/>
              </w:rPr>
              <w:t xml:space="preserve"> jesenski ispitni rok</w:t>
            </w:r>
          </w:p>
        </w:tc>
      </w:tr>
      <w:tr w:rsidR="00F62CFA" w:rsidRPr="0017531F" w14:paraId="1A30FCB5" w14:textId="77777777" w:rsidTr="0079745E">
        <w:tc>
          <w:tcPr>
            <w:tcW w:w="1802" w:type="dxa"/>
            <w:shd w:val="clear" w:color="auto" w:fill="F2F2F2" w:themeFill="background1" w:themeFillShade="F2"/>
          </w:tcPr>
          <w:p w14:paraId="36A9ED5B" w14:textId="77777777" w:rsidR="00F62CFA" w:rsidRPr="0017531F" w:rsidRDefault="00F62CFA" w:rsidP="00F62CFA">
            <w:pPr>
              <w:spacing w:before="20" w:after="20"/>
              <w:rPr>
                <w:rFonts w:ascii="Merriweather" w:hAnsi="Merriweather" w:cs="Times New Roman"/>
                <w:b/>
                <w:sz w:val="16"/>
                <w:szCs w:val="16"/>
              </w:rPr>
            </w:pPr>
            <w:r w:rsidRPr="0017531F">
              <w:rPr>
                <w:rFonts w:ascii="Merriweather" w:hAnsi="Merriweather" w:cs="Times New Roman"/>
                <w:b/>
                <w:sz w:val="16"/>
                <w:szCs w:val="16"/>
              </w:rPr>
              <w:t>Termini ispitnih rokova</w:t>
            </w:r>
          </w:p>
        </w:tc>
        <w:tc>
          <w:tcPr>
            <w:tcW w:w="2903" w:type="dxa"/>
            <w:gridSpan w:val="14"/>
            <w:vAlign w:val="center"/>
          </w:tcPr>
          <w:p w14:paraId="30038B69" w14:textId="55D25CDD" w:rsidR="00F62CFA" w:rsidRPr="00F62CFA" w:rsidRDefault="00F62CFA" w:rsidP="00F62CFA">
            <w:pPr>
              <w:rPr>
                <w:rFonts w:ascii="Merriweather" w:hAnsi="Merriweather"/>
              </w:rPr>
            </w:pPr>
            <w:hyperlink w:history="1">
              <w:r w:rsidRPr="00F62CFA">
                <w:rPr>
                  <w:rStyle w:val="Hiperveza"/>
                  <w:rFonts w:ascii="Merriweather" w:hAnsi="Merriweather"/>
                  <w:sz w:val="20"/>
                  <w:szCs w:val="20"/>
                </w:rPr>
                <w:t xml:space="preserve">Ispitni rokovi </w:t>
              </w:r>
            </w:hyperlink>
            <w:r w:rsidRPr="00F62CFA">
              <w:rPr>
                <w:rFonts w:ascii="Merriweather" w:hAnsi="Merriweather"/>
                <w:sz w:val="20"/>
                <w:szCs w:val="20"/>
              </w:rPr>
              <w:t xml:space="preserve"> </w:t>
            </w:r>
          </w:p>
        </w:tc>
        <w:tc>
          <w:tcPr>
            <w:tcW w:w="2471" w:type="dxa"/>
            <w:gridSpan w:val="12"/>
            <w:vAlign w:val="center"/>
          </w:tcPr>
          <w:p w14:paraId="1307FC56" w14:textId="77777777" w:rsidR="00F62CFA" w:rsidRPr="0017531F" w:rsidRDefault="00F62CFA" w:rsidP="00F62CFA">
            <w:pPr>
              <w:tabs>
                <w:tab w:val="left" w:pos="1218"/>
              </w:tabs>
              <w:spacing w:before="20" w:after="20"/>
              <w:rPr>
                <w:rFonts w:ascii="Merriweather" w:hAnsi="Merriweather" w:cs="Times New Roman"/>
                <w:sz w:val="16"/>
                <w:szCs w:val="16"/>
              </w:rPr>
            </w:pPr>
          </w:p>
        </w:tc>
        <w:tc>
          <w:tcPr>
            <w:tcW w:w="2112" w:type="dxa"/>
            <w:gridSpan w:val="7"/>
            <w:vAlign w:val="center"/>
          </w:tcPr>
          <w:p w14:paraId="346823C5" w14:textId="33D036C8" w:rsidR="00F62CFA" w:rsidRPr="00F62CFA" w:rsidRDefault="00F62CFA" w:rsidP="00F62CFA">
            <w:pPr>
              <w:rPr>
                <w:rFonts w:ascii="Merriweather" w:hAnsi="Merriweather"/>
              </w:rPr>
            </w:pPr>
            <w:hyperlink w:history="1">
              <w:r w:rsidRPr="00F62CFA">
                <w:rPr>
                  <w:rStyle w:val="Hiperveza"/>
                  <w:rFonts w:ascii="Merriweather" w:hAnsi="Merriweather"/>
                  <w:sz w:val="20"/>
                  <w:szCs w:val="20"/>
                </w:rPr>
                <w:t xml:space="preserve">Ispitni rokovi </w:t>
              </w:r>
            </w:hyperlink>
            <w:r w:rsidRPr="00F62CFA">
              <w:rPr>
                <w:rFonts w:ascii="Merriweather" w:hAnsi="Merriweather"/>
                <w:sz w:val="20"/>
                <w:szCs w:val="20"/>
              </w:rPr>
              <w:t xml:space="preserve"> </w:t>
            </w:r>
          </w:p>
        </w:tc>
      </w:tr>
      <w:tr w:rsidR="00F62CFA" w:rsidRPr="0017531F" w14:paraId="1F1C7616" w14:textId="77777777" w:rsidTr="00FF1020">
        <w:tc>
          <w:tcPr>
            <w:tcW w:w="1802" w:type="dxa"/>
            <w:shd w:val="clear" w:color="auto" w:fill="F2F2F2" w:themeFill="background1" w:themeFillShade="F2"/>
          </w:tcPr>
          <w:p w14:paraId="645B71CF" w14:textId="77777777" w:rsidR="00F62CFA" w:rsidRPr="0017531F" w:rsidRDefault="00F62CFA" w:rsidP="00F62CFA">
            <w:pPr>
              <w:spacing w:before="20" w:after="20"/>
              <w:rPr>
                <w:rFonts w:ascii="Merriweather" w:hAnsi="Merriweather" w:cs="Times New Roman"/>
                <w:b/>
                <w:sz w:val="16"/>
                <w:szCs w:val="16"/>
              </w:rPr>
            </w:pPr>
            <w:r w:rsidRPr="0017531F">
              <w:rPr>
                <w:rFonts w:ascii="Merriweather" w:hAnsi="Merriweather" w:cs="Times New Roman"/>
                <w:b/>
                <w:sz w:val="16"/>
                <w:szCs w:val="16"/>
              </w:rPr>
              <w:t>Opis kolegija</w:t>
            </w:r>
          </w:p>
        </w:tc>
        <w:tc>
          <w:tcPr>
            <w:tcW w:w="7486" w:type="dxa"/>
            <w:gridSpan w:val="33"/>
            <w:vAlign w:val="center"/>
          </w:tcPr>
          <w:p w14:paraId="232A0C09" w14:textId="28758DCA" w:rsidR="00F62CFA" w:rsidRPr="0017531F" w:rsidRDefault="00F62CFA" w:rsidP="00F62CFA">
            <w:pPr>
              <w:tabs>
                <w:tab w:val="left" w:pos="1218"/>
              </w:tabs>
              <w:spacing w:before="20" w:after="20"/>
              <w:rPr>
                <w:rFonts w:ascii="Merriweather" w:eastAsia="MS Gothic" w:hAnsi="Merriweather" w:cs="Times New Roman"/>
                <w:sz w:val="16"/>
                <w:szCs w:val="16"/>
              </w:rPr>
            </w:pPr>
            <w:r w:rsidRPr="00F62CFA">
              <w:rPr>
                <w:rFonts w:ascii="Merriweather" w:eastAsia="MS Gothic" w:hAnsi="Merriweather" w:cs="Times New Roman"/>
                <w:sz w:val="16"/>
                <w:szCs w:val="16"/>
              </w:rPr>
              <w:t>Razvoj urbanih sustava proučava povijest urbanih naselja, odnosno razvitak gradova, urbanu strukturu, prostorne obrasce koji se pojavljuju unutar grada. Osnovna pitanja kolegija su zašto se gradovi nalaze ondje gdje jesu, kojoj funkciji služe, hijerarhiju koja postoji među njima te zašto se razvijaju s oblikom kojeg imaju. Također, osnovni pristup razvoja urbanih sustava je proučavanje problema povezanih s prostornom raspodjelom samih gradova te složenih obrazaca kretanja, tokova i poveznica koji ih spajaju u prostoru te proučavanje obrazaca raspodjele i interakcije unutar gradova, odnosno proučavanje njihove unutarnje strukture.</w:t>
            </w:r>
          </w:p>
        </w:tc>
      </w:tr>
      <w:tr w:rsidR="00F62CFA" w:rsidRPr="0017531F" w14:paraId="4BCB6E2A" w14:textId="77777777" w:rsidTr="00FC2198">
        <w:tc>
          <w:tcPr>
            <w:tcW w:w="1802" w:type="dxa"/>
            <w:shd w:val="clear" w:color="auto" w:fill="F2F2F2" w:themeFill="background1" w:themeFillShade="F2"/>
          </w:tcPr>
          <w:p w14:paraId="21EAE20A" w14:textId="77777777" w:rsidR="00F62CFA" w:rsidRPr="0017531F" w:rsidRDefault="00F62CFA" w:rsidP="00F62CFA">
            <w:pPr>
              <w:spacing w:before="20" w:after="20"/>
              <w:rPr>
                <w:rFonts w:ascii="Merriweather" w:hAnsi="Merriweather" w:cs="Times New Roman"/>
                <w:b/>
                <w:sz w:val="16"/>
                <w:szCs w:val="16"/>
              </w:rPr>
            </w:pPr>
            <w:r w:rsidRPr="0017531F">
              <w:rPr>
                <w:rFonts w:ascii="Merriweather" w:hAnsi="Merriweather" w:cs="Times New Roman"/>
                <w:b/>
                <w:sz w:val="16"/>
                <w:szCs w:val="16"/>
              </w:rPr>
              <w:t>Sadržaj kolegija (nastavne teme)</w:t>
            </w:r>
          </w:p>
        </w:tc>
        <w:tc>
          <w:tcPr>
            <w:tcW w:w="7486" w:type="dxa"/>
            <w:gridSpan w:val="33"/>
          </w:tcPr>
          <w:p w14:paraId="65B8B422" w14:textId="77777777" w:rsidR="00F62CFA" w:rsidRDefault="00F62CFA" w:rsidP="00F62CFA">
            <w:pPr>
              <w:tabs>
                <w:tab w:val="left" w:pos="1218"/>
              </w:tabs>
              <w:spacing w:before="20" w:after="20"/>
              <w:rPr>
                <w:rFonts w:ascii="Times New Roman" w:eastAsia="MS Gothic" w:hAnsi="Times New Roman" w:cs="Times New Roman"/>
                <w:b/>
                <w:sz w:val="18"/>
              </w:rPr>
            </w:pPr>
            <w:r w:rsidRPr="00686652">
              <w:rPr>
                <w:rFonts w:ascii="Times New Roman" w:eastAsia="MS Gothic" w:hAnsi="Times New Roman" w:cs="Times New Roman"/>
                <w:b/>
                <w:sz w:val="18"/>
              </w:rPr>
              <w:t>Predavanja</w:t>
            </w:r>
          </w:p>
          <w:p w14:paraId="79E357B0" w14:textId="77777777" w:rsidR="00F62CFA" w:rsidRPr="00686652" w:rsidRDefault="00F62CFA" w:rsidP="00F62CFA">
            <w:pPr>
              <w:tabs>
                <w:tab w:val="left" w:pos="1218"/>
              </w:tabs>
              <w:spacing w:before="20" w:after="20"/>
              <w:rPr>
                <w:rFonts w:ascii="Times New Roman" w:eastAsia="MS Gothic" w:hAnsi="Times New Roman" w:cs="Times New Roman"/>
                <w:b/>
                <w:sz w:val="18"/>
              </w:rPr>
            </w:pPr>
          </w:p>
          <w:p w14:paraId="21A7E4E3" w14:textId="77777777" w:rsidR="00F62CFA" w:rsidRPr="00686652" w:rsidRDefault="00F62CFA" w:rsidP="00F62CFA">
            <w:pPr>
              <w:tabs>
                <w:tab w:val="left" w:pos="1218"/>
              </w:tabs>
              <w:spacing w:before="20" w:after="20"/>
              <w:rPr>
                <w:rFonts w:ascii="Times New Roman" w:eastAsia="MS Gothic" w:hAnsi="Times New Roman" w:cs="Times New Roman"/>
                <w:sz w:val="18"/>
              </w:rPr>
            </w:pPr>
            <w:r w:rsidRPr="00686652">
              <w:rPr>
                <w:rFonts w:ascii="Times New Roman" w:eastAsia="MS Gothic" w:hAnsi="Times New Roman" w:cs="Times New Roman"/>
                <w:sz w:val="18"/>
              </w:rPr>
              <w:t>1.</w:t>
            </w:r>
            <w:r>
              <w:rPr>
                <w:rFonts w:ascii="Times New Roman" w:eastAsia="MS Gothic" w:hAnsi="Times New Roman" w:cs="Times New Roman"/>
                <w:sz w:val="18"/>
              </w:rPr>
              <w:t xml:space="preserve"> </w:t>
            </w:r>
            <w:r w:rsidRPr="00686652">
              <w:rPr>
                <w:rFonts w:ascii="Times New Roman" w:eastAsia="MS Gothic" w:hAnsi="Times New Roman" w:cs="Times New Roman"/>
                <w:sz w:val="18"/>
              </w:rPr>
              <w:t>Uvod u kolegij</w:t>
            </w:r>
            <w:r>
              <w:rPr>
                <w:rFonts w:ascii="Times New Roman" w:eastAsia="MS Gothic" w:hAnsi="Times New Roman" w:cs="Times New Roman"/>
                <w:sz w:val="18"/>
              </w:rPr>
              <w:t xml:space="preserve">. </w:t>
            </w:r>
            <w:r w:rsidRPr="00686652">
              <w:rPr>
                <w:rFonts w:ascii="Times New Roman" w:eastAsia="MS Gothic" w:hAnsi="Times New Roman" w:cs="Times New Roman"/>
                <w:sz w:val="18"/>
              </w:rPr>
              <w:t>Obilježja urbanih sustava; grad i regionalni razvoj</w:t>
            </w:r>
          </w:p>
          <w:p w14:paraId="4104AC4F" w14:textId="77777777" w:rsidR="00F62CFA" w:rsidRDefault="00F62CFA" w:rsidP="00F62CFA">
            <w:pPr>
              <w:tabs>
                <w:tab w:val="left" w:pos="1218"/>
              </w:tabs>
              <w:spacing w:before="20" w:after="20"/>
              <w:rPr>
                <w:rFonts w:ascii="Times New Roman" w:eastAsia="MS Gothic" w:hAnsi="Times New Roman" w:cs="Times New Roman"/>
                <w:sz w:val="18"/>
              </w:rPr>
            </w:pPr>
            <w:r>
              <w:rPr>
                <w:rFonts w:ascii="Times New Roman" w:eastAsia="MS Gothic" w:hAnsi="Times New Roman" w:cs="Times New Roman"/>
                <w:sz w:val="18"/>
              </w:rPr>
              <w:t xml:space="preserve">2. </w:t>
            </w:r>
            <w:r w:rsidRPr="00686652">
              <w:rPr>
                <w:rFonts w:ascii="Times New Roman" w:eastAsia="MS Gothic" w:hAnsi="Times New Roman" w:cs="Times New Roman"/>
                <w:sz w:val="18"/>
              </w:rPr>
              <w:t>Prve nastambe i prva stalna naselja</w:t>
            </w:r>
            <w:r>
              <w:rPr>
                <w:rFonts w:ascii="Times New Roman" w:eastAsia="MS Gothic" w:hAnsi="Times New Roman" w:cs="Times New Roman"/>
                <w:sz w:val="18"/>
              </w:rPr>
              <w:t xml:space="preserve">. </w:t>
            </w:r>
            <w:r w:rsidRPr="00686652">
              <w:rPr>
                <w:rFonts w:ascii="Times New Roman" w:eastAsia="MS Gothic" w:hAnsi="Times New Roman" w:cs="Times New Roman"/>
                <w:sz w:val="18"/>
              </w:rPr>
              <w:t>Prve civilizacije i gradovi</w:t>
            </w:r>
          </w:p>
          <w:p w14:paraId="6B53365A" w14:textId="77777777" w:rsidR="00F62CFA" w:rsidRDefault="00F62CFA" w:rsidP="00F62CFA">
            <w:pPr>
              <w:tabs>
                <w:tab w:val="left" w:pos="1218"/>
              </w:tabs>
              <w:spacing w:before="20" w:after="20"/>
              <w:rPr>
                <w:rFonts w:ascii="Times New Roman" w:eastAsia="MS Gothic" w:hAnsi="Times New Roman" w:cs="Times New Roman"/>
                <w:sz w:val="18"/>
              </w:rPr>
            </w:pPr>
            <w:r>
              <w:rPr>
                <w:rFonts w:ascii="Times New Roman" w:eastAsia="MS Gothic" w:hAnsi="Times New Roman" w:cs="Times New Roman"/>
                <w:sz w:val="18"/>
              </w:rPr>
              <w:t xml:space="preserve">3. </w:t>
            </w:r>
            <w:r w:rsidRPr="00686652">
              <w:rPr>
                <w:rFonts w:ascii="Times New Roman" w:eastAsia="MS Gothic" w:hAnsi="Times New Roman" w:cs="Times New Roman"/>
                <w:sz w:val="18"/>
              </w:rPr>
              <w:t>Razvoj urbanih sustava u svijetu; Europa – antičko razdoblje (Grčka)</w:t>
            </w:r>
            <w:r>
              <w:rPr>
                <w:rFonts w:ascii="Times New Roman" w:eastAsia="MS Gothic" w:hAnsi="Times New Roman" w:cs="Times New Roman"/>
                <w:sz w:val="18"/>
              </w:rPr>
              <w:t xml:space="preserve">. </w:t>
            </w:r>
            <w:r w:rsidRPr="00686652">
              <w:rPr>
                <w:rFonts w:ascii="Times New Roman" w:eastAsia="MS Gothic" w:hAnsi="Times New Roman" w:cs="Times New Roman"/>
                <w:sz w:val="18"/>
              </w:rPr>
              <w:t>Europa – antičko razdoblje (Rim)</w:t>
            </w:r>
          </w:p>
          <w:p w14:paraId="72590ADC" w14:textId="77777777" w:rsidR="00F62CFA" w:rsidRDefault="00F62CFA" w:rsidP="00F62CFA">
            <w:pPr>
              <w:tabs>
                <w:tab w:val="left" w:pos="1218"/>
              </w:tabs>
              <w:spacing w:before="20" w:after="20"/>
              <w:rPr>
                <w:rFonts w:ascii="Times New Roman" w:eastAsia="MS Gothic" w:hAnsi="Times New Roman" w:cs="Times New Roman"/>
                <w:sz w:val="18"/>
              </w:rPr>
            </w:pPr>
            <w:r>
              <w:rPr>
                <w:rFonts w:ascii="Times New Roman" w:eastAsia="MS Gothic" w:hAnsi="Times New Roman" w:cs="Times New Roman"/>
                <w:sz w:val="18"/>
              </w:rPr>
              <w:t xml:space="preserve">4. </w:t>
            </w:r>
            <w:r w:rsidRPr="00686652">
              <w:rPr>
                <w:rFonts w:ascii="Times New Roman" w:eastAsia="MS Gothic" w:hAnsi="Times New Roman" w:cs="Times New Roman"/>
                <w:sz w:val="18"/>
              </w:rPr>
              <w:t>Tipologija srednjovjek</w:t>
            </w:r>
            <w:r>
              <w:rPr>
                <w:rFonts w:ascii="Times New Roman" w:eastAsia="MS Gothic" w:hAnsi="Times New Roman" w:cs="Times New Roman"/>
                <w:sz w:val="18"/>
              </w:rPr>
              <w:t xml:space="preserve">ovnog grada. </w:t>
            </w:r>
            <w:r w:rsidRPr="00686652">
              <w:rPr>
                <w:rFonts w:ascii="Times New Roman" w:eastAsia="MS Gothic" w:hAnsi="Times New Roman" w:cs="Times New Roman"/>
                <w:sz w:val="18"/>
              </w:rPr>
              <w:t>Feudalni gradovi, gradovi komune</w:t>
            </w:r>
            <w:r>
              <w:rPr>
                <w:rFonts w:ascii="Times New Roman" w:eastAsia="MS Gothic" w:hAnsi="Times New Roman" w:cs="Times New Roman"/>
                <w:sz w:val="18"/>
              </w:rPr>
              <w:t>.</w:t>
            </w:r>
          </w:p>
          <w:p w14:paraId="5D0296FA" w14:textId="77777777" w:rsidR="00F62CFA" w:rsidRDefault="00F62CFA" w:rsidP="00F62CFA">
            <w:pPr>
              <w:tabs>
                <w:tab w:val="left" w:pos="1218"/>
              </w:tabs>
              <w:spacing w:before="20" w:after="20"/>
              <w:rPr>
                <w:rFonts w:ascii="Times New Roman" w:eastAsia="MS Gothic" w:hAnsi="Times New Roman" w:cs="Times New Roman"/>
                <w:sz w:val="18"/>
              </w:rPr>
            </w:pPr>
            <w:r>
              <w:rPr>
                <w:rFonts w:ascii="Times New Roman" w:eastAsia="MS Gothic" w:hAnsi="Times New Roman" w:cs="Times New Roman"/>
                <w:sz w:val="18"/>
              </w:rPr>
              <w:t xml:space="preserve">5. </w:t>
            </w:r>
            <w:r w:rsidRPr="00686652">
              <w:rPr>
                <w:rFonts w:ascii="Times New Roman" w:eastAsia="MS Gothic" w:hAnsi="Times New Roman" w:cs="Times New Roman"/>
                <w:sz w:val="18"/>
              </w:rPr>
              <w:t>Renesansni grad</w:t>
            </w:r>
            <w:r>
              <w:rPr>
                <w:rFonts w:ascii="Times New Roman" w:eastAsia="MS Gothic" w:hAnsi="Times New Roman" w:cs="Times New Roman"/>
                <w:sz w:val="18"/>
              </w:rPr>
              <w:t xml:space="preserve">. </w:t>
            </w:r>
            <w:r w:rsidRPr="00686652">
              <w:rPr>
                <w:rFonts w:ascii="Times New Roman" w:eastAsia="MS Gothic" w:hAnsi="Times New Roman" w:cs="Times New Roman"/>
                <w:sz w:val="18"/>
              </w:rPr>
              <w:t>Planski izgrađeni gradovi</w:t>
            </w:r>
            <w:r>
              <w:rPr>
                <w:rFonts w:ascii="Times New Roman" w:eastAsia="MS Gothic" w:hAnsi="Times New Roman" w:cs="Times New Roman"/>
                <w:sz w:val="18"/>
              </w:rPr>
              <w:t xml:space="preserve">. </w:t>
            </w:r>
            <w:r w:rsidRPr="00686652">
              <w:rPr>
                <w:rFonts w:ascii="Times New Roman" w:eastAsia="MS Gothic" w:hAnsi="Times New Roman" w:cs="Times New Roman"/>
                <w:sz w:val="18"/>
              </w:rPr>
              <w:t>Barokni gradovi</w:t>
            </w:r>
            <w:r>
              <w:rPr>
                <w:rFonts w:ascii="Times New Roman" w:eastAsia="MS Gothic" w:hAnsi="Times New Roman" w:cs="Times New Roman"/>
                <w:sz w:val="18"/>
              </w:rPr>
              <w:t xml:space="preserve">. </w:t>
            </w:r>
          </w:p>
          <w:p w14:paraId="4766D4CE" w14:textId="77777777" w:rsidR="00F62CFA" w:rsidRDefault="00F62CFA" w:rsidP="00F62CFA">
            <w:pPr>
              <w:tabs>
                <w:tab w:val="left" w:pos="1218"/>
              </w:tabs>
              <w:spacing w:before="20" w:after="20"/>
              <w:rPr>
                <w:rFonts w:ascii="Times New Roman" w:eastAsia="MS Gothic" w:hAnsi="Times New Roman" w:cs="Times New Roman"/>
                <w:sz w:val="18"/>
              </w:rPr>
            </w:pPr>
            <w:r>
              <w:rPr>
                <w:rFonts w:ascii="Times New Roman" w:eastAsia="MS Gothic" w:hAnsi="Times New Roman" w:cs="Times New Roman"/>
                <w:sz w:val="18"/>
              </w:rPr>
              <w:t xml:space="preserve">6. </w:t>
            </w:r>
            <w:r w:rsidRPr="00686652">
              <w:rPr>
                <w:rFonts w:ascii="Times New Roman" w:eastAsia="MS Gothic" w:hAnsi="Times New Roman" w:cs="Times New Roman"/>
                <w:sz w:val="18"/>
              </w:rPr>
              <w:t>Predindustrijski gradovi</w:t>
            </w:r>
            <w:r>
              <w:rPr>
                <w:rFonts w:ascii="Times New Roman" w:eastAsia="MS Gothic" w:hAnsi="Times New Roman" w:cs="Times New Roman"/>
                <w:sz w:val="18"/>
              </w:rPr>
              <w:t xml:space="preserve">. </w:t>
            </w:r>
          </w:p>
          <w:p w14:paraId="4EFEB076" w14:textId="77777777" w:rsidR="00F62CFA" w:rsidRDefault="00F62CFA" w:rsidP="00F62CFA">
            <w:pPr>
              <w:tabs>
                <w:tab w:val="left" w:pos="1218"/>
              </w:tabs>
              <w:spacing w:before="20" w:after="20"/>
              <w:rPr>
                <w:rFonts w:ascii="Times New Roman" w:eastAsia="MS Gothic" w:hAnsi="Times New Roman" w:cs="Times New Roman"/>
                <w:sz w:val="18"/>
              </w:rPr>
            </w:pPr>
            <w:r>
              <w:rPr>
                <w:rFonts w:ascii="Times New Roman" w:eastAsia="MS Gothic" w:hAnsi="Times New Roman" w:cs="Times New Roman"/>
                <w:sz w:val="18"/>
              </w:rPr>
              <w:t xml:space="preserve">7. </w:t>
            </w:r>
            <w:r w:rsidRPr="00686652">
              <w:rPr>
                <w:rFonts w:ascii="Times New Roman" w:eastAsia="MS Gothic" w:hAnsi="Times New Roman" w:cs="Times New Roman"/>
                <w:sz w:val="18"/>
              </w:rPr>
              <w:t>Razvoj urbanih sustava u Europi u 19. Stoljeću</w:t>
            </w:r>
            <w:r>
              <w:rPr>
                <w:rFonts w:ascii="Times New Roman" w:eastAsia="MS Gothic" w:hAnsi="Times New Roman" w:cs="Times New Roman"/>
                <w:sz w:val="18"/>
              </w:rPr>
              <w:t xml:space="preserve">. </w:t>
            </w:r>
            <w:r w:rsidRPr="00686652">
              <w:rPr>
                <w:rFonts w:ascii="Times New Roman" w:eastAsia="MS Gothic" w:hAnsi="Times New Roman" w:cs="Times New Roman"/>
                <w:sz w:val="18"/>
              </w:rPr>
              <w:t>Funkcionalno- prostorna struktura industrijskog grada</w:t>
            </w:r>
          </w:p>
          <w:p w14:paraId="1BC47F9A" w14:textId="77777777" w:rsidR="00F62CFA" w:rsidRDefault="00F62CFA" w:rsidP="00F62CFA">
            <w:pPr>
              <w:tabs>
                <w:tab w:val="left" w:pos="1218"/>
              </w:tabs>
              <w:spacing w:before="20" w:after="20"/>
              <w:rPr>
                <w:rFonts w:ascii="Times New Roman" w:eastAsia="MS Gothic" w:hAnsi="Times New Roman" w:cs="Times New Roman"/>
                <w:sz w:val="18"/>
              </w:rPr>
            </w:pPr>
            <w:r>
              <w:rPr>
                <w:rFonts w:ascii="Times New Roman" w:eastAsia="MS Gothic" w:hAnsi="Times New Roman" w:cs="Times New Roman"/>
                <w:sz w:val="18"/>
              </w:rPr>
              <w:t xml:space="preserve">8. </w:t>
            </w:r>
            <w:r w:rsidRPr="00686652">
              <w:rPr>
                <w:rFonts w:ascii="Times New Roman" w:eastAsia="MS Gothic" w:hAnsi="Times New Roman" w:cs="Times New Roman"/>
                <w:sz w:val="18"/>
              </w:rPr>
              <w:t xml:space="preserve">Gradovi 20. </w:t>
            </w:r>
            <w:r>
              <w:rPr>
                <w:rFonts w:ascii="Times New Roman" w:eastAsia="MS Gothic" w:hAnsi="Times New Roman" w:cs="Times New Roman"/>
                <w:sz w:val="18"/>
              </w:rPr>
              <w:t>s</w:t>
            </w:r>
            <w:r w:rsidRPr="00686652">
              <w:rPr>
                <w:rFonts w:ascii="Times New Roman" w:eastAsia="MS Gothic" w:hAnsi="Times New Roman" w:cs="Times New Roman"/>
                <w:sz w:val="18"/>
              </w:rPr>
              <w:t>toljeća</w:t>
            </w:r>
          </w:p>
          <w:p w14:paraId="5C5FFD87" w14:textId="77777777" w:rsidR="00F62CFA" w:rsidRPr="00686652" w:rsidRDefault="00F62CFA" w:rsidP="00F62CFA">
            <w:pPr>
              <w:tabs>
                <w:tab w:val="left" w:pos="1218"/>
              </w:tabs>
              <w:spacing w:before="20" w:after="20"/>
              <w:rPr>
                <w:rFonts w:ascii="Times New Roman" w:eastAsia="MS Gothic" w:hAnsi="Times New Roman" w:cs="Times New Roman"/>
                <w:sz w:val="18"/>
              </w:rPr>
            </w:pPr>
            <w:r>
              <w:rPr>
                <w:rFonts w:ascii="Times New Roman" w:eastAsia="MS Gothic" w:hAnsi="Times New Roman" w:cs="Times New Roman"/>
                <w:sz w:val="18"/>
              </w:rPr>
              <w:t xml:space="preserve">9. </w:t>
            </w:r>
            <w:r w:rsidRPr="00686652">
              <w:rPr>
                <w:rFonts w:ascii="Times New Roman" w:eastAsia="MS Gothic" w:hAnsi="Times New Roman" w:cs="Times New Roman"/>
                <w:sz w:val="18"/>
              </w:rPr>
              <w:t>Suvremeni pristupi prostornom planiranju</w:t>
            </w:r>
          </w:p>
          <w:p w14:paraId="698E01ED" w14:textId="77777777" w:rsidR="00F62CFA" w:rsidRPr="00686652" w:rsidRDefault="00F62CFA" w:rsidP="00F62CFA">
            <w:pPr>
              <w:tabs>
                <w:tab w:val="left" w:pos="1218"/>
              </w:tabs>
              <w:spacing w:before="20" w:after="20"/>
              <w:rPr>
                <w:rFonts w:ascii="Times New Roman" w:eastAsia="MS Gothic" w:hAnsi="Times New Roman" w:cs="Times New Roman"/>
                <w:sz w:val="18"/>
              </w:rPr>
            </w:pPr>
            <w:r>
              <w:rPr>
                <w:rFonts w:ascii="Times New Roman" w:eastAsia="MS Gothic" w:hAnsi="Times New Roman" w:cs="Times New Roman"/>
                <w:sz w:val="18"/>
              </w:rPr>
              <w:t xml:space="preserve">10. </w:t>
            </w:r>
            <w:r w:rsidRPr="00686652">
              <w:rPr>
                <w:rFonts w:ascii="Times New Roman" w:eastAsia="MS Gothic" w:hAnsi="Times New Roman" w:cs="Times New Roman"/>
                <w:sz w:val="18"/>
              </w:rPr>
              <w:t xml:space="preserve">Osnovna obilježja urbanih sustava Orijenta; </w:t>
            </w:r>
          </w:p>
          <w:p w14:paraId="07ECD1CB" w14:textId="77777777" w:rsidR="00F62CFA" w:rsidRPr="00686652" w:rsidRDefault="00F62CFA" w:rsidP="00F62CFA">
            <w:pPr>
              <w:tabs>
                <w:tab w:val="left" w:pos="1218"/>
              </w:tabs>
              <w:spacing w:before="20" w:after="20"/>
              <w:rPr>
                <w:rFonts w:ascii="Times New Roman" w:eastAsia="MS Gothic" w:hAnsi="Times New Roman" w:cs="Times New Roman"/>
                <w:sz w:val="18"/>
              </w:rPr>
            </w:pPr>
            <w:r w:rsidRPr="00686652">
              <w:rPr>
                <w:rFonts w:ascii="Times New Roman" w:eastAsia="MS Gothic" w:hAnsi="Times New Roman" w:cs="Times New Roman"/>
                <w:sz w:val="18"/>
              </w:rPr>
              <w:t>Struktura orijentalnog grada i suvremeni razvoj</w:t>
            </w:r>
          </w:p>
          <w:p w14:paraId="2339136B" w14:textId="77777777" w:rsidR="00F62CFA" w:rsidRDefault="00F62CFA" w:rsidP="00F62CFA">
            <w:pPr>
              <w:tabs>
                <w:tab w:val="left" w:pos="1218"/>
              </w:tabs>
              <w:spacing w:before="20" w:after="20"/>
              <w:rPr>
                <w:rFonts w:ascii="Times New Roman" w:eastAsia="MS Gothic" w:hAnsi="Times New Roman" w:cs="Times New Roman"/>
                <w:sz w:val="18"/>
              </w:rPr>
            </w:pPr>
            <w:r>
              <w:rPr>
                <w:rFonts w:ascii="Times New Roman" w:eastAsia="MS Gothic" w:hAnsi="Times New Roman" w:cs="Times New Roman"/>
                <w:sz w:val="18"/>
              </w:rPr>
              <w:t xml:space="preserve">11. </w:t>
            </w:r>
            <w:r w:rsidRPr="00686652">
              <w:rPr>
                <w:rFonts w:ascii="Times New Roman" w:eastAsia="MS Gothic" w:hAnsi="Times New Roman" w:cs="Times New Roman"/>
                <w:sz w:val="18"/>
              </w:rPr>
              <w:t>Urbani sustavi Afrike</w:t>
            </w:r>
            <w:r>
              <w:rPr>
                <w:rFonts w:ascii="Times New Roman" w:eastAsia="MS Gothic" w:hAnsi="Times New Roman" w:cs="Times New Roman"/>
                <w:sz w:val="18"/>
              </w:rPr>
              <w:t xml:space="preserve">. </w:t>
            </w:r>
            <w:r w:rsidRPr="00686652">
              <w:rPr>
                <w:rFonts w:ascii="Times New Roman" w:eastAsia="MS Gothic" w:hAnsi="Times New Roman" w:cs="Times New Roman"/>
                <w:sz w:val="18"/>
              </w:rPr>
              <w:t>Suvremeni razvoj afričkih gradova</w:t>
            </w:r>
          </w:p>
          <w:p w14:paraId="5FAAABF6" w14:textId="77777777" w:rsidR="00F62CFA" w:rsidRPr="00686652" w:rsidRDefault="00F62CFA" w:rsidP="00F62CFA">
            <w:pPr>
              <w:tabs>
                <w:tab w:val="left" w:pos="1218"/>
              </w:tabs>
              <w:spacing w:before="20" w:after="20"/>
              <w:rPr>
                <w:rFonts w:ascii="Times New Roman" w:eastAsia="MS Gothic" w:hAnsi="Times New Roman" w:cs="Times New Roman"/>
                <w:sz w:val="18"/>
              </w:rPr>
            </w:pPr>
            <w:r>
              <w:rPr>
                <w:rFonts w:ascii="Times New Roman" w:eastAsia="MS Gothic" w:hAnsi="Times New Roman" w:cs="Times New Roman"/>
                <w:sz w:val="18"/>
              </w:rPr>
              <w:t xml:space="preserve">12. </w:t>
            </w:r>
            <w:r w:rsidRPr="00686652">
              <w:rPr>
                <w:rFonts w:ascii="Times New Roman" w:eastAsia="MS Gothic" w:hAnsi="Times New Roman" w:cs="Times New Roman"/>
                <w:sz w:val="18"/>
              </w:rPr>
              <w:t>Razvoj urbanih sustava Azije; Kina i Japan</w:t>
            </w:r>
            <w:r>
              <w:rPr>
                <w:rFonts w:ascii="Times New Roman" w:eastAsia="MS Gothic" w:hAnsi="Times New Roman" w:cs="Times New Roman"/>
                <w:sz w:val="18"/>
              </w:rPr>
              <w:t>.</w:t>
            </w:r>
          </w:p>
          <w:p w14:paraId="3193F022" w14:textId="77777777" w:rsidR="00F62CFA" w:rsidRDefault="00F62CFA" w:rsidP="00F62CFA">
            <w:pPr>
              <w:tabs>
                <w:tab w:val="left" w:pos="1218"/>
              </w:tabs>
              <w:spacing w:before="20" w:after="20"/>
              <w:rPr>
                <w:rFonts w:ascii="Times New Roman" w:eastAsia="MS Gothic" w:hAnsi="Times New Roman" w:cs="Times New Roman"/>
                <w:sz w:val="18"/>
              </w:rPr>
            </w:pPr>
            <w:r w:rsidRPr="00686652">
              <w:rPr>
                <w:rFonts w:ascii="Times New Roman" w:eastAsia="MS Gothic" w:hAnsi="Times New Roman" w:cs="Times New Roman"/>
                <w:sz w:val="18"/>
              </w:rPr>
              <w:t>Razvoj ruskih gradova</w:t>
            </w:r>
            <w:r>
              <w:rPr>
                <w:rFonts w:ascii="Times New Roman" w:eastAsia="MS Gothic" w:hAnsi="Times New Roman" w:cs="Times New Roman"/>
                <w:sz w:val="18"/>
              </w:rPr>
              <w:t>.</w:t>
            </w:r>
          </w:p>
          <w:p w14:paraId="1370142F" w14:textId="77777777" w:rsidR="00F62CFA" w:rsidRPr="00686652" w:rsidRDefault="00F62CFA" w:rsidP="00F62CFA">
            <w:pPr>
              <w:tabs>
                <w:tab w:val="left" w:pos="1218"/>
              </w:tabs>
              <w:spacing w:before="20" w:after="20"/>
              <w:rPr>
                <w:rFonts w:ascii="Times New Roman" w:eastAsia="MS Gothic" w:hAnsi="Times New Roman" w:cs="Times New Roman"/>
                <w:sz w:val="18"/>
              </w:rPr>
            </w:pPr>
            <w:r>
              <w:rPr>
                <w:rFonts w:ascii="Times New Roman" w:eastAsia="MS Gothic" w:hAnsi="Times New Roman" w:cs="Times New Roman"/>
                <w:sz w:val="18"/>
              </w:rPr>
              <w:t xml:space="preserve">13. </w:t>
            </w:r>
            <w:r w:rsidRPr="00686652">
              <w:rPr>
                <w:rFonts w:ascii="Times New Roman" w:eastAsia="MS Gothic" w:hAnsi="Times New Roman" w:cs="Times New Roman"/>
                <w:sz w:val="18"/>
              </w:rPr>
              <w:t xml:space="preserve">Urbani sustavi </w:t>
            </w:r>
            <w:proofErr w:type="spellStart"/>
            <w:r w:rsidRPr="00686652">
              <w:rPr>
                <w:rFonts w:ascii="Times New Roman" w:eastAsia="MS Gothic" w:hAnsi="Times New Roman" w:cs="Times New Roman"/>
                <w:sz w:val="18"/>
              </w:rPr>
              <w:t>Angloamerike</w:t>
            </w:r>
            <w:proofErr w:type="spellEnd"/>
            <w:r w:rsidRPr="00686652">
              <w:rPr>
                <w:rFonts w:ascii="Times New Roman" w:eastAsia="MS Gothic" w:hAnsi="Times New Roman" w:cs="Times New Roman"/>
                <w:sz w:val="18"/>
              </w:rPr>
              <w:t xml:space="preserve">; kolonizacije, </w:t>
            </w:r>
          </w:p>
          <w:p w14:paraId="4DC2FBA8" w14:textId="77777777" w:rsidR="00F62CFA" w:rsidRDefault="00F62CFA" w:rsidP="00F62CFA">
            <w:pPr>
              <w:tabs>
                <w:tab w:val="left" w:pos="1218"/>
              </w:tabs>
              <w:spacing w:before="20" w:after="20"/>
              <w:rPr>
                <w:rFonts w:ascii="Times New Roman" w:eastAsia="MS Gothic" w:hAnsi="Times New Roman" w:cs="Times New Roman"/>
                <w:sz w:val="18"/>
              </w:rPr>
            </w:pPr>
            <w:r w:rsidRPr="00686652">
              <w:rPr>
                <w:rFonts w:ascii="Times New Roman" w:eastAsia="MS Gothic" w:hAnsi="Times New Roman" w:cs="Times New Roman"/>
                <w:sz w:val="18"/>
              </w:rPr>
              <w:t>Uspostavljanje samostalnog urbanog sustava; industrijalizacija</w:t>
            </w:r>
            <w:r>
              <w:rPr>
                <w:rFonts w:ascii="Times New Roman" w:eastAsia="MS Gothic" w:hAnsi="Times New Roman" w:cs="Times New Roman"/>
                <w:sz w:val="18"/>
              </w:rPr>
              <w:t xml:space="preserve">; </w:t>
            </w:r>
            <w:r w:rsidRPr="00686652">
              <w:rPr>
                <w:rFonts w:ascii="Times New Roman" w:eastAsia="MS Gothic" w:hAnsi="Times New Roman" w:cs="Times New Roman"/>
                <w:sz w:val="18"/>
              </w:rPr>
              <w:t xml:space="preserve">Povećanje broja gradova i urbanizacija </w:t>
            </w:r>
            <w:proofErr w:type="spellStart"/>
            <w:r w:rsidRPr="00686652">
              <w:rPr>
                <w:rFonts w:ascii="Times New Roman" w:eastAsia="MS Gothic" w:hAnsi="Times New Roman" w:cs="Times New Roman"/>
                <w:sz w:val="18"/>
              </w:rPr>
              <w:t>Angloamerike</w:t>
            </w:r>
            <w:proofErr w:type="spellEnd"/>
            <w:r w:rsidRPr="00686652">
              <w:rPr>
                <w:rFonts w:ascii="Times New Roman" w:eastAsia="MS Gothic" w:hAnsi="Times New Roman" w:cs="Times New Roman"/>
                <w:sz w:val="18"/>
              </w:rPr>
              <w:t xml:space="preserve">; suvremeni procesi urbanizacije; </w:t>
            </w:r>
            <w:proofErr w:type="spellStart"/>
            <w:r w:rsidRPr="00686652">
              <w:rPr>
                <w:rFonts w:ascii="Times New Roman" w:eastAsia="MS Gothic" w:hAnsi="Times New Roman" w:cs="Times New Roman"/>
                <w:sz w:val="18"/>
              </w:rPr>
              <w:t>metropolitanizacija</w:t>
            </w:r>
            <w:proofErr w:type="spellEnd"/>
          </w:p>
          <w:p w14:paraId="4C3D38CB" w14:textId="77777777" w:rsidR="00F62CFA" w:rsidRPr="00686652" w:rsidRDefault="00F62CFA" w:rsidP="00F62CFA">
            <w:pPr>
              <w:tabs>
                <w:tab w:val="left" w:pos="1218"/>
              </w:tabs>
              <w:spacing w:before="20" w:after="20"/>
              <w:rPr>
                <w:rFonts w:ascii="Times New Roman" w:eastAsia="MS Gothic" w:hAnsi="Times New Roman" w:cs="Times New Roman"/>
                <w:sz w:val="18"/>
              </w:rPr>
            </w:pPr>
            <w:r>
              <w:rPr>
                <w:rFonts w:ascii="Times New Roman" w:eastAsia="MS Gothic" w:hAnsi="Times New Roman" w:cs="Times New Roman"/>
                <w:sz w:val="18"/>
              </w:rPr>
              <w:t xml:space="preserve">14. </w:t>
            </w:r>
            <w:r w:rsidRPr="00686652">
              <w:rPr>
                <w:rFonts w:ascii="Times New Roman" w:eastAsia="MS Gothic" w:hAnsi="Times New Roman" w:cs="Times New Roman"/>
                <w:sz w:val="18"/>
              </w:rPr>
              <w:t>Urbani sustavi Australije i Novog Zelanda</w:t>
            </w:r>
          </w:p>
          <w:p w14:paraId="63B898A3" w14:textId="77777777" w:rsidR="00F62CFA" w:rsidRPr="00686652" w:rsidRDefault="00F62CFA" w:rsidP="00F62CFA">
            <w:pPr>
              <w:tabs>
                <w:tab w:val="left" w:pos="1218"/>
              </w:tabs>
              <w:spacing w:before="20" w:after="20"/>
              <w:rPr>
                <w:rFonts w:ascii="Times New Roman" w:eastAsia="MS Gothic" w:hAnsi="Times New Roman" w:cs="Times New Roman"/>
                <w:sz w:val="18"/>
              </w:rPr>
            </w:pPr>
            <w:r w:rsidRPr="00686652">
              <w:rPr>
                <w:rFonts w:ascii="Times New Roman" w:eastAsia="MS Gothic" w:hAnsi="Times New Roman" w:cs="Times New Roman"/>
                <w:sz w:val="18"/>
              </w:rPr>
              <w:t>Razvoj urbanih sustava u Latinskoj Americi Suvremeni razvoj latinoameričkih gradova</w:t>
            </w:r>
          </w:p>
          <w:p w14:paraId="14D187AA" w14:textId="77777777" w:rsidR="00F62CFA" w:rsidRDefault="00F62CFA" w:rsidP="00F62CFA">
            <w:pPr>
              <w:tabs>
                <w:tab w:val="left" w:pos="1218"/>
              </w:tabs>
              <w:spacing w:before="20" w:after="20"/>
              <w:rPr>
                <w:rFonts w:ascii="Times New Roman" w:eastAsia="MS Gothic" w:hAnsi="Times New Roman" w:cs="Times New Roman"/>
                <w:sz w:val="18"/>
              </w:rPr>
            </w:pPr>
            <w:r>
              <w:rPr>
                <w:rFonts w:ascii="Times New Roman" w:eastAsia="MS Gothic" w:hAnsi="Times New Roman" w:cs="Times New Roman"/>
                <w:sz w:val="18"/>
              </w:rPr>
              <w:t xml:space="preserve">15. </w:t>
            </w:r>
            <w:r w:rsidRPr="00686652">
              <w:rPr>
                <w:rFonts w:ascii="Times New Roman" w:eastAsia="MS Gothic" w:hAnsi="Times New Roman" w:cs="Times New Roman"/>
                <w:sz w:val="18"/>
              </w:rPr>
              <w:t>Svjetska urbanizacija – novi trendovi</w:t>
            </w:r>
          </w:p>
          <w:p w14:paraId="649989ED" w14:textId="77777777" w:rsidR="00F62CFA" w:rsidRDefault="00F62CFA" w:rsidP="00F62CFA">
            <w:pPr>
              <w:tabs>
                <w:tab w:val="left" w:pos="1218"/>
              </w:tabs>
              <w:spacing w:before="20" w:after="20"/>
              <w:rPr>
                <w:rFonts w:ascii="Times New Roman" w:eastAsia="MS Gothic" w:hAnsi="Times New Roman" w:cs="Times New Roman"/>
                <w:sz w:val="18"/>
              </w:rPr>
            </w:pPr>
          </w:p>
          <w:p w14:paraId="09C3F64A" w14:textId="77777777" w:rsidR="00F62CFA" w:rsidRPr="00E8619F" w:rsidRDefault="00F62CFA" w:rsidP="00F62CFA">
            <w:pPr>
              <w:tabs>
                <w:tab w:val="left" w:pos="1218"/>
              </w:tabs>
              <w:spacing w:before="20" w:after="20"/>
              <w:rPr>
                <w:rFonts w:ascii="Times New Roman" w:eastAsia="MS Gothic" w:hAnsi="Times New Roman" w:cs="Times New Roman"/>
                <w:b/>
                <w:sz w:val="18"/>
              </w:rPr>
            </w:pPr>
            <w:r w:rsidRPr="00E8619F">
              <w:rPr>
                <w:rFonts w:ascii="Times New Roman" w:eastAsia="MS Gothic" w:hAnsi="Times New Roman" w:cs="Times New Roman"/>
                <w:b/>
                <w:sz w:val="18"/>
              </w:rPr>
              <w:t>Seminar</w:t>
            </w:r>
          </w:p>
          <w:p w14:paraId="3DCC1A7F" w14:textId="77777777" w:rsidR="00F62CFA" w:rsidRDefault="00F62CFA" w:rsidP="00F62CFA">
            <w:pPr>
              <w:tabs>
                <w:tab w:val="left" w:pos="1218"/>
              </w:tabs>
              <w:spacing w:before="20" w:after="20"/>
              <w:rPr>
                <w:rFonts w:ascii="Times New Roman" w:eastAsia="MS Gothic" w:hAnsi="Times New Roman" w:cs="Times New Roman"/>
                <w:i/>
                <w:sz w:val="18"/>
              </w:rPr>
            </w:pPr>
          </w:p>
          <w:p w14:paraId="5A215B05" w14:textId="77777777" w:rsidR="00F62CFA" w:rsidRPr="004B7E12" w:rsidRDefault="00F62CFA" w:rsidP="00F62CFA">
            <w:pPr>
              <w:tabs>
                <w:tab w:val="left" w:pos="1218"/>
              </w:tabs>
              <w:spacing w:before="20" w:after="20" w:line="276" w:lineRule="auto"/>
              <w:rPr>
                <w:rFonts w:ascii="Times New Roman" w:eastAsia="MS Gothic" w:hAnsi="Times New Roman" w:cs="Times New Roman"/>
                <w:sz w:val="18"/>
              </w:rPr>
            </w:pPr>
            <w:r w:rsidRPr="004B7E12">
              <w:rPr>
                <w:rFonts w:ascii="Times New Roman" w:eastAsia="MS Gothic" w:hAnsi="Times New Roman" w:cs="Times New Roman"/>
                <w:sz w:val="18"/>
              </w:rPr>
              <w:t xml:space="preserve">1. Upute za pisanje seminara (izrada i metodologija).  </w:t>
            </w:r>
          </w:p>
          <w:p w14:paraId="4CADA356" w14:textId="77777777" w:rsidR="00F62CFA" w:rsidRPr="004B7E12" w:rsidRDefault="00F62CFA" w:rsidP="00F62CFA">
            <w:pPr>
              <w:tabs>
                <w:tab w:val="left" w:pos="1218"/>
              </w:tabs>
              <w:spacing w:before="20" w:after="20" w:line="276" w:lineRule="auto"/>
              <w:rPr>
                <w:rFonts w:ascii="Times New Roman" w:eastAsia="MS Gothic" w:hAnsi="Times New Roman" w:cs="Times New Roman"/>
                <w:sz w:val="18"/>
              </w:rPr>
            </w:pPr>
            <w:r w:rsidRPr="004B7E12">
              <w:rPr>
                <w:rFonts w:ascii="Times New Roman" w:eastAsia="MS Gothic" w:hAnsi="Times New Roman" w:cs="Times New Roman"/>
                <w:sz w:val="18"/>
              </w:rPr>
              <w:t xml:space="preserve"> Upute za izlaganje seminarskih radova (tehnička i sadržajna opremljenost prezentacije).                           </w:t>
            </w:r>
          </w:p>
          <w:p w14:paraId="3C5FEFE3" w14:textId="77777777" w:rsidR="00F62CFA" w:rsidRPr="004B7E12" w:rsidRDefault="00F62CFA" w:rsidP="00F62CFA">
            <w:pPr>
              <w:tabs>
                <w:tab w:val="left" w:pos="1218"/>
              </w:tabs>
              <w:spacing w:before="20" w:after="20" w:line="276" w:lineRule="auto"/>
              <w:rPr>
                <w:rFonts w:ascii="Times New Roman" w:eastAsia="MS Gothic" w:hAnsi="Times New Roman" w:cs="Times New Roman"/>
                <w:sz w:val="18"/>
              </w:rPr>
            </w:pPr>
            <w:r w:rsidRPr="004B7E12">
              <w:rPr>
                <w:rFonts w:ascii="Times New Roman" w:eastAsia="MS Gothic" w:hAnsi="Times New Roman" w:cs="Times New Roman"/>
                <w:sz w:val="18"/>
              </w:rPr>
              <w:t>2. Podjela tema za seminare</w:t>
            </w:r>
          </w:p>
          <w:p w14:paraId="4782A28B" w14:textId="77777777" w:rsidR="00F62CFA" w:rsidRPr="004B7E12" w:rsidRDefault="00F62CFA" w:rsidP="00F62CFA">
            <w:pPr>
              <w:tabs>
                <w:tab w:val="left" w:pos="1218"/>
              </w:tabs>
              <w:spacing w:before="20" w:after="20" w:line="276" w:lineRule="auto"/>
              <w:rPr>
                <w:rFonts w:ascii="Times New Roman" w:eastAsia="MS Gothic" w:hAnsi="Times New Roman" w:cs="Times New Roman"/>
                <w:sz w:val="18"/>
              </w:rPr>
            </w:pPr>
            <w:r w:rsidRPr="004B7E12">
              <w:rPr>
                <w:rFonts w:ascii="Times New Roman" w:eastAsia="MS Gothic" w:hAnsi="Times New Roman" w:cs="Times New Roman"/>
                <w:sz w:val="18"/>
              </w:rPr>
              <w:t>3.Pretraživanje baza podataka i literatura  potrebna za izradu seminara.</w:t>
            </w:r>
          </w:p>
          <w:p w14:paraId="79A2887B" w14:textId="37E85133" w:rsidR="00F62CFA" w:rsidRPr="004B7E12" w:rsidRDefault="00F62CFA" w:rsidP="00F62CFA">
            <w:pPr>
              <w:tabs>
                <w:tab w:val="left" w:pos="1218"/>
              </w:tabs>
              <w:spacing w:before="20" w:after="20" w:line="276" w:lineRule="auto"/>
              <w:rPr>
                <w:rFonts w:ascii="Times New Roman" w:eastAsia="MS Gothic" w:hAnsi="Times New Roman" w:cs="Times New Roman"/>
                <w:sz w:val="18"/>
              </w:rPr>
            </w:pPr>
            <w:r w:rsidRPr="004B7E12">
              <w:rPr>
                <w:rFonts w:ascii="Times New Roman" w:eastAsia="MS Gothic" w:hAnsi="Times New Roman" w:cs="Times New Roman"/>
                <w:sz w:val="18"/>
              </w:rPr>
              <w:t>4. Seminari</w:t>
            </w:r>
          </w:p>
          <w:p w14:paraId="6B5ADCA7" w14:textId="667FD988" w:rsidR="00F62CFA" w:rsidRPr="004B7E12" w:rsidRDefault="00F62CFA" w:rsidP="00F62CFA">
            <w:pPr>
              <w:tabs>
                <w:tab w:val="left" w:pos="1218"/>
              </w:tabs>
              <w:spacing w:before="20" w:after="20" w:line="276" w:lineRule="auto"/>
              <w:rPr>
                <w:rFonts w:ascii="Times New Roman" w:eastAsia="MS Gothic" w:hAnsi="Times New Roman" w:cs="Times New Roman"/>
                <w:sz w:val="18"/>
              </w:rPr>
            </w:pPr>
            <w:r w:rsidRPr="004B7E12">
              <w:rPr>
                <w:rFonts w:ascii="Times New Roman" w:eastAsia="MS Gothic" w:hAnsi="Times New Roman" w:cs="Times New Roman"/>
                <w:sz w:val="18"/>
              </w:rPr>
              <w:t>5. Seminari</w:t>
            </w:r>
          </w:p>
          <w:p w14:paraId="17CFEA2E" w14:textId="2CB44DB4" w:rsidR="00F62CFA" w:rsidRPr="004B7E12" w:rsidRDefault="00F62CFA" w:rsidP="00F62CFA">
            <w:pPr>
              <w:tabs>
                <w:tab w:val="left" w:pos="1218"/>
              </w:tabs>
              <w:spacing w:before="20" w:after="20" w:line="276" w:lineRule="auto"/>
              <w:rPr>
                <w:rFonts w:ascii="Times New Roman" w:eastAsia="MS Gothic" w:hAnsi="Times New Roman" w:cs="Times New Roman"/>
                <w:sz w:val="18"/>
              </w:rPr>
            </w:pPr>
            <w:r w:rsidRPr="004B7E12">
              <w:rPr>
                <w:rFonts w:ascii="Times New Roman" w:eastAsia="MS Gothic" w:hAnsi="Times New Roman" w:cs="Times New Roman"/>
                <w:sz w:val="18"/>
              </w:rPr>
              <w:t>6. Seminari</w:t>
            </w:r>
          </w:p>
          <w:p w14:paraId="1E57B5C3" w14:textId="1C15B42E" w:rsidR="00F62CFA" w:rsidRPr="004B7E12" w:rsidRDefault="00F62CFA" w:rsidP="00F62CFA">
            <w:pPr>
              <w:tabs>
                <w:tab w:val="left" w:pos="1218"/>
              </w:tabs>
              <w:spacing w:before="20" w:after="20" w:line="276" w:lineRule="auto"/>
              <w:rPr>
                <w:rFonts w:ascii="Times New Roman" w:eastAsia="MS Gothic" w:hAnsi="Times New Roman" w:cs="Times New Roman"/>
                <w:sz w:val="18"/>
              </w:rPr>
            </w:pPr>
            <w:r w:rsidRPr="004B7E12">
              <w:rPr>
                <w:rFonts w:ascii="Times New Roman" w:eastAsia="MS Gothic" w:hAnsi="Times New Roman" w:cs="Times New Roman"/>
                <w:sz w:val="18"/>
              </w:rPr>
              <w:t>7. Seminari</w:t>
            </w:r>
          </w:p>
          <w:p w14:paraId="25E4C585" w14:textId="07AE0E9F" w:rsidR="00F62CFA" w:rsidRPr="004B7E12" w:rsidRDefault="00F62CFA" w:rsidP="00F62CFA">
            <w:pPr>
              <w:tabs>
                <w:tab w:val="left" w:pos="1218"/>
              </w:tabs>
              <w:spacing w:before="20" w:after="20" w:line="276" w:lineRule="auto"/>
              <w:rPr>
                <w:rFonts w:ascii="Times New Roman" w:eastAsia="MS Gothic" w:hAnsi="Times New Roman" w:cs="Times New Roman"/>
                <w:sz w:val="18"/>
              </w:rPr>
            </w:pPr>
            <w:r w:rsidRPr="004B7E12">
              <w:rPr>
                <w:rFonts w:ascii="Times New Roman" w:eastAsia="MS Gothic" w:hAnsi="Times New Roman" w:cs="Times New Roman"/>
                <w:sz w:val="18"/>
              </w:rPr>
              <w:t>8. Seminari</w:t>
            </w:r>
          </w:p>
          <w:p w14:paraId="547A4453" w14:textId="77777777" w:rsidR="00F62CFA" w:rsidRPr="004B7E12" w:rsidRDefault="00F62CFA" w:rsidP="00F62CFA">
            <w:pPr>
              <w:tabs>
                <w:tab w:val="left" w:pos="1218"/>
              </w:tabs>
              <w:spacing w:before="20" w:after="20" w:line="276" w:lineRule="auto"/>
              <w:rPr>
                <w:rFonts w:ascii="Times New Roman" w:eastAsia="MS Gothic" w:hAnsi="Times New Roman" w:cs="Times New Roman"/>
                <w:sz w:val="18"/>
              </w:rPr>
            </w:pPr>
            <w:r w:rsidRPr="004B7E12">
              <w:rPr>
                <w:rFonts w:ascii="Times New Roman" w:eastAsia="MS Gothic" w:hAnsi="Times New Roman" w:cs="Times New Roman"/>
                <w:sz w:val="18"/>
              </w:rPr>
              <w:t>9. Seminari</w:t>
            </w:r>
          </w:p>
          <w:p w14:paraId="719C0927" w14:textId="77777777" w:rsidR="00F62CFA" w:rsidRPr="004B7E12" w:rsidRDefault="00F62CFA" w:rsidP="00F62CFA">
            <w:pPr>
              <w:tabs>
                <w:tab w:val="left" w:pos="1218"/>
              </w:tabs>
              <w:spacing w:before="20" w:after="20" w:line="276" w:lineRule="auto"/>
              <w:rPr>
                <w:rFonts w:ascii="Times New Roman" w:eastAsia="MS Gothic" w:hAnsi="Times New Roman" w:cs="Times New Roman"/>
                <w:sz w:val="18"/>
              </w:rPr>
            </w:pPr>
            <w:r w:rsidRPr="004B7E12">
              <w:rPr>
                <w:rFonts w:ascii="Times New Roman" w:eastAsia="MS Gothic" w:hAnsi="Times New Roman" w:cs="Times New Roman"/>
                <w:sz w:val="18"/>
              </w:rPr>
              <w:t>10. Seminari</w:t>
            </w:r>
          </w:p>
          <w:p w14:paraId="0A1817AE" w14:textId="77777777" w:rsidR="00F62CFA" w:rsidRPr="004B7E12" w:rsidRDefault="00F62CFA" w:rsidP="00F62CFA">
            <w:pPr>
              <w:tabs>
                <w:tab w:val="left" w:pos="1218"/>
              </w:tabs>
              <w:spacing w:before="20" w:after="20" w:line="276" w:lineRule="auto"/>
              <w:rPr>
                <w:rFonts w:ascii="Times New Roman" w:eastAsia="MS Gothic" w:hAnsi="Times New Roman" w:cs="Times New Roman"/>
                <w:sz w:val="18"/>
              </w:rPr>
            </w:pPr>
            <w:r w:rsidRPr="004B7E12">
              <w:rPr>
                <w:rFonts w:ascii="Times New Roman" w:eastAsia="MS Gothic" w:hAnsi="Times New Roman" w:cs="Times New Roman"/>
                <w:sz w:val="18"/>
              </w:rPr>
              <w:t>11. Seminari</w:t>
            </w:r>
          </w:p>
          <w:p w14:paraId="59512116" w14:textId="77777777" w:rsidR="00F62CFA" w:rsidRPr="004B7E12" w:rsidRDefault="00F62CFA" w:rsidP="00F62CFA">
            <w:pPr>
              <w:tabs>
                <w:tab w:val="left" w:pos="1218"/>
              </w:tabs>
              <w:spacing w:before="20" w:after="20" w:line="276" w:lineRule="auto"/>
              <w:rPr>
                <w:rFonts w:ascii="Times New Roman" w:eastAsia="MS Gothic" w:hAnsi="Times New Roman" w:cs="Times New Roman"/>
                <w:sz w:val="18"/>
              </w:rPr>
            </w:pPr>
            <w:r w:rsidRPr="004B7E12">
              <w:rPr>
                <w:rFonts w:ascii="Times New Roman" w:eastAsia="MS Gothic" w:hAnsi="Times New Roman" w:cs="Times New Roman"/>
                <w:sz w:val="18"/>
              </w:rPr>
              <w:t>12. Seminari</w:t>
            </w:r>
          </w:p>
          <w:p w14:paraId="186F2FA6" w14:textId="77777777" w:rsidR="00F62CFA" w:rsidRPr="004B7E12" w:rsidRDefault="00F62CFA" w:rsidP="00F62CFA">
            <w:pPr>
              <w:tabs>
                <w:tab w:val="left" w:pos="1218"/>
              </w:tabs>
              <w:spacing w:before="20" w:after="20" w:line="276" w:lineRule="auto"/>
              <w:rPr>
                <w:rFonts w:ascii="Times New Roman" w:eastAsia="MS Gothic" w:hAnsi="Times New Roman" w:cs="Times New Roman"/>
                <w:sz w:val="18"/>
              </w:rPr>
            </w:pPr>
            <w:r w:rsidRPr="004B7E12">
              <w:rPr>
                <w:rFonts w:ascii="Times New Roman" w:eastAsia="MS Gothic" w:hAnsi="Times New Roman" w:cs="Times New Roman"/>
                <w:sz w:val="18"/>
              </w:rPr>
              <w:lastRenderedPageBreak/>
              <w:t>13. Seminari</w:t>
            </w:r>
          </w:p>
          <w:p w14:paraId="7C83A0EF" w14:textId="77777777" w:rsidR="00F62CFA" w:rsidRPr="004B7E12" w:rsidRDefault="00F62CFA" w:rsidP="00F62CFA">
            <w:pPr>
              <w:tabs>
                <w:tab w:val="left" w:pos="1218"/>
              </w:tabs>
              <w:spacing w:before="20" w:after="20" w:line="276" w:lineRule="auto"/>
              <w:rPr>
                <w:rFonts w:ascii="Times New Roman" w:eastAsia="MS Gothic" w:hAnsi="Times New Roman" w:cs="Times New Roman"/>
                <w:sz w:val="18"/>
              </w:rPr>
            </w:pPr>
            <w:r w:rsidRPr="004B7E12">
              <w:rPr>
                <w:rFonts w:ascii="Times New Roman" w:eastAsia="MS Gothic" w:hAnsi="Times New Roman" w:cs="Times New Roman"/>
                <w:sz w:val="18"/>
              </w:rPr>
              <w:t>14. Seminari</w:t>
            </w:r>
          </w:p>
          <w:p w14:paraId="6E3A408E" w14:textId="60C1E26A" w:rsidR="00F62CFA" w:rsidRPr="0017531F" w:rsidRDefault="00F62CFA" w:rsidP="00F62CFA">
            <w:pPr>
              <w:tabs>
                <w:tab w:val="left" w:pos="1218"/>
              </w:tabs>
              <w:spacing w:before="20" w:after="20"/>
              <w:rPr>
                <w:rFonts w:ascii="Merriweather" w:eastAsia="MS Gothic" w:hAnsi="Merriweather" w:cs="Times New Roman"/>
                <w:i/>
                <w:sz w:val="16"/>
                <w:szCs w:val="16"/>
              </w:rPr>
            </w:pPr>
            <w:r w:rsidRPr="004B7E12">
              <w:rPr>
                <w:rFonts w:ascii="Times New Roman" w:eastAsia="MS Gothic" w:hAnsi="Times New Roman" w:cs="Times New Roman"/>
                <w:sz w:val="18"/>
              </w:rPr>
              <w:t>15. Seminari</w:t>
            </w:r>
          </w:p>
        </w:tc>
      </w:tr>
      <w:tr w:rsidR="00F62CFA" w:rsidRPr="0017531F" w14:paraId="3D0DF717" w14:textId="77777777" w:rsidTr="00FF1020">
        <w:tc>
          <w:tcPr>
            <w:tcW w:w="1802" w:type="dxa"/>
            <w:shd w:val="clear" w:color="auto" w:fill="F2F2F2" w:themeFill="background1" w:themeFillShade="F2"/>
          </w:tcPr>
          <w:p w14:paraId="564E0E5C" w14:textId="77777777" w:rsidR="00F62CFA" w:rsidRPr="0017531F" w:rsidRDefault="00F62CFA" w:rsidP="00F62CFA">
            <w:pPr>
              <w:spacing w:before="20" w:after="20"/>
              <w:rPr>
                <w:rFonts w:ascii="Merriweather" w:hAnsi="Merriweather" w:cs="Times New Roman"/>
                <w:b/>
                <w:sz w:val="16"/>
                <w:szCs w:val="16"/>
              </w:rPr>
            </w:pPr>
            <w:r w:rsidRPr="0017531F">
              <w:rPr>
                <w:rFonts w:ascii="Merriweather" w:hAnsi="Merriweather" w:cs="Times New Roman"/>
                <w:b/>
                <w:sz w:val="16"/>
                <w:szCs w:val="16"/>
              </w:rPr>
              <w:lastRenderedPageBreak/>
              <w:t>Obvezna literatura</w:t>
            </w:r>
          </w:p>
        </w:tc>
        <w:tc>
          <w:tcPr>
            <w:tcW w:w="7486" w:type="dxa"/>
            <w:gridSpan w:val="33"/>
            <w:vAlign w:val="center"/>
          </w:tcPr>
          <w:p w14:paraId="055E6383" w14:textId="6195127D" w:rsidR="00F62CFA" w:rsidRDefault="00F62CFA" w:rsidP="00F62CFA">
            <w:pPr>
              <w:rPr>
                <w:rFonts w:ascii="Times New Roman" w:hAnsi="Times New Roman" w:cs="Times New Roman"/>
                <w:sz w:val="18"/>
              </w:rPr>
            </w:pPr>
            <w:proofErr w:type="spellStart"/>
            <w:r w:rsidRPr="0025166C">
              <w:rPr>
                <w:rFonts w:ascii="Times New Roman" w:hAnsi="Times New Roman" w:cs="Times New Roman"/>
                <w:sz w:val="18"/>
              </w:rPr>
              <w:t>Mumford</w:t>
            </w:r>
            <w:proofErr w:type="spellEnd"/>
            <w:r w:rsidRPr="0025166C">
              <w:rPr>
                <w:rFonts w:ascii="Times New Roman" w:hAnsi="Times New Roman" w:cs="Times New Roman"/>
                <w:sz w:val="18"/>
              </w:rPr>
              <w:t>., L. (1988)</w:t>
            </w:r>
            <w:r>
              <w:rPr>
                <w:rFonts w:ascii="Times New Roman" w:hAnsi="Times New Roman" w:cs="Times New Roman"/>
                <w:sz w:val="18"/>
              </w:rPr>
              <w:t>:</w:t>
            </w:r>
            <w:r w:rsidRPr="0025166C">
              <w:rPr>
                <w:rFonts w:ascii="Times New Roman" w:hAnsi="Times New Roman" w:cs="Times New Roman"/>
                <w:sz w:val="18"/>
              </w:rPr>
              <w:t xml:space="preserve"> Grad u </w:t>
            </w:r>
            <w:r w:rsidRPr="0025166C">
              <w:rPr>
                <w:rFonts w:ascii="Times New Roman" w:hAnsi="Times New Roman" w:cs="Times New Roman"/>
                <w:sz w:val="18"/>
              </w:rPr>
              <w:t>historiji</w:t>
            </w:r>
            <w:r w:rsidRPr="0025166C">
              <w:rPr>
                <w:rFonts w:ascii="Times New Roman" w:hAnsi="Times New Roman" w:cs="Times New Roman"/>
                <w:sz w:val="18"/>
              </w:rPr>
              <w:t>, Naprijed, Zagreb</w:t>
            </w:r>
          </w:p>
          <w:p w14:paraId="6985F86D" w14:textId="77C84984" w:rsidR="00F62CFA" w:rsidRPr="0025166C" w:rsidRDefault="00F62CFA" w:rsidP="00F62CFA">
            <w:pPr>
              <w:rPr>
                <w:rFonts w:ascii="Times New Roman" w:hAnsi="Times New Roman" w:cs="Times New Roman"/>
                <w:sz w:val="18"/>
              </w:rPr>
            </w:pPr>
            <w:proofErr w:type="spellStart"/>
            <w:r w:rsidRPr="0025166C">
              <w:rPr>
                <w:rFonts w:ascii="Times New Roman" w:hAnsi="Times New Roman" w:cs="Times New Roman"/>
                <w:sz w:val="18"/>
              </w:rPr>
              <w:t>Vresk</w:t>
            </w:r>
            <w:proofErr w:type="spellEnd"/>
            <w:r w:rsidRPr="0025166C">
              <w:rPr>
                <w:rFonts w:ascii="Times New Roman" w:hAnsi="Times New Roman" w:cs="Times New Roman"/>
                <w:sz w:val="18"/>
              </w:rPr>
              <w:t>, M.</w:t>
            </w:r>
            <w:r>
              <w:rPr>
                <w:rFonts w:ascii="Times New Roman" w:hAnsi="Times New Roman" w:cs="Times New Roman"/>
                <w:sz w:val="18"/>
              </w:rPr>
              <w:t xml:space="preserve"> </w:t>
            </w:r>
            <w:r w:rsidRPr="0025166C">
              <w:rPr>
                <w:rFonts w:ascii="Times New Roman" w:hAnsi="Times New Roman" w:cs="Times New Roman"/>
                <w:sz w:val="18"/>
              </w:rPr>
              <w:t>(2002)</w:t>
            </w:r>
            <w:r>
              <w:rPr>
                <w:rFonts w:ascii="Times New Roman" w:hAnsi="Times New Roman" w:cs="Times New Roman"/>
                <w:sz w:val="18"/>
              </w:rPr>
              <w:t>:</w:t>
            </w:r>
            <w:r w:rsidRPr="0025166C">
              <w:rPr>
                <w:rFonts w:ascii="Times New Roman" w:hAnsi="Times New Roman" w:cs="Times New Roman"/>
                <w:sz w:val="18"/>
              </w:rPr>
              <w:t xml:space="preserve"> Razvoj urbanih sistema u svijetu, Školska knjiga, Zagreb</w:t>
            </w:r>
          </w:p>
          <w:p w14:paraId="1518D86E" w14:textId="4EB3823A" w:rsidR="00F62CFA" w:rsidRPr="0025166C" w:rsidRDefault="00F62CFA" w:rsidP="00F62CFA">
            <w:pPr>
              <w:rPr>
                <w:rFonts w:ascii="Times New Roman" w:hAnsi="Times New Roman" w:cs="Times New Roman"/>
                <w:sz w:val="18"/>
              </w:rPr>
            </w:pPr>
            <w:proofErr w:type="spellStart"/>
            <w:r w:rsidRPr="0025166C">
              <w:rPr>
                <w:rFonts w:ascii="Times New Roman" w:hAnsi="Times New Roman" w:cs="Times New Roman"/>
                <w:sz w:val="18"/>
              </w:rPr>
              <w:t>Vresk</w:t>
            </w:r>
            <w:proofErr w:type="spellEnd"/>
            <w:r w:rsidRPr="0025166C">
              <w:rPr>
                <w:rFonts w:ascii="Times New Roman" w:hAnsi="Times New Roman" w:cs="Times New Roman"/>
                <w:sz w:val="18"/>
              </w:rPr>
              <w:t>, M.</w:t>
            </w:r>
            <w:r>
              <w:rPr>
                <w:rFonts w:ascii="Times New Roman" w:hAnsi="Times New Roman" w:cs="Times New Roman"/>
                <w:sz w:val="18"/>
              </w:rPr>
              <w:t xml:space="preserve"> </w:t>
            </w:r>
            <w:r w:rsidRPr="0025166C">
              <w:rPr>
                <w:rFonts w:ascii="Times New Roman" w:hAnsi="Times New Roman" w:cs="Times New Roman"/>
                <w:sz w:val="18"/>
              </w:rPr>
              <w:t>(2002)</w:t>
            </w:r>
            <w:r>
              <w:rPr>
                <w:rFonts w:ascii="Times New Roman" w:hAnsi="Times New Roman" w:cs="Times New Roman"/>
                <w:sz w:val="18"/>
              </w:rPr>
              <w:t>:</w:t>
            </w:r>
            <w:r w:rsidRPr="0025166C">
              <w:rPr>
                <w:rFonts w:ascii="Times New Roman" w:hAnsi="Times New Roman" w:cs="Times New Roman"/>
                <w:sz w:val="18"/>
              </w:rPr>
              <w:t xml:space="preserve"> Grad i urbanizacija, Školska knjiga, Zagreb </w:t>
            </w:r>
          </w:p>
          <w:p w14:paraId="0B89B5BE" w14:textId="77777777" w:rsidR="00F62CFA" w:rsidRPr="0017531F" w:rsidRDefault="00F62CFA" w:rsidP="00F62CFA">
            <w:pPr>
              <w:tabs>
                <w:tab w:val="left" w:pos="1218"/>
              </w:tabs>
              <w:spacing w:before="20" w:after="20"/>
              <w:rPr>
                <w:rFonts w:ascii="Merriweather" w:eastAsia="MS Gothic" w:hAnsi="Merriweather" w:cs="Times New Roman"/>
                <w:sz w:val="16"/>
                <w:szCs w:val="16"/>
              </w:rPr>
            </w:pPr>
          </w:p>
        </w:tc>
      </w:tr>
      <w:tr w:rsidR="00F62CFA" w:rsidRPr="0017531F" w14:paraId="4FA6F90E" w14:textId="77777777" w:rsidTr="00FF1020">
        <w:tc>
          <w:tcPr>
            <w:tcW w:w="1802" w:type="dxa"/>
            <w:shd w:val="clear" w:color="auto" w:fill="F2F2F2" w:themeFill="background1" w:themeFillShade="F2"/>
          </w:tcPr>
          <w:p w14:paraId="5BCD089E" w14:textId="77777777" w:rsidR="00F62CFA" w:rsidRPr="0017531F" w:rsidRDefault="00F62CFA" w:rsidP="00F62CFA">
            <w:pPr>
              <w:spacing w:before="20" w:after="20"/>
              <w:rPr>
                <w:rFonts w:ascii="Merriweather" w:hAnsi="Merriweather" w:cs="Times New Roman"/>
                <w:b/>
                <w:sz w:val="16"/>
                <w:szCs w:val="16"/>
              </w:rPr>
            </w:pPr>
            <w:r w:rsidRPr="0017531F">
              <w:rPr>
                <w:rFonts w:ascii="Merriweather" w:hAnsi="Merriweather" w:cs="Times New Roman"/>
                <w:b/>
                <w:sz w:val="16"/>
                <w:szCs w:val="16"/>
              </w:rPr>
              <w:t xml:space="preserve">Dodatna literatura </w:t>
            </w:r>
          </w:p>
        </w:tc>
        <w:tc>
          <w:tcPr>
            <w:tcW w:w="7486" w:type="dxa"/>
            <w:gridSpan w:val="33"/>
            <w:vAlign w:val="center"/>
          </w:tcPr>
          <w:p w14:paraId="5724DFE1" w14:textId="35591F2F" w:rsidR="00F62CFA" w:rsidRDefault="00F62CFA" w:rsidP="00F62CFA">
            <w:pPr>
              <w:tabs>
                <w:tab w:val="left" w:pos="1218"/>
              </w:tabs>
              <w:spacing w:before="20" w:after="20"/>
              <w:rPr>
                <w:rFonts w:ascii="Merriweather" w:eastAsia="MS Gothic" w:hAnsi="Merriweather" w:cs="Times New Roman"/>
                <w:sz w:val="16"/>
                <w:szCs w:val="16"/>
              </w:rPr>
            </w:pPr>
            <w:proofErr w:type="spellStart"/>
            <w:r w:rsidRPr="00F62CFA">
              <w:rPr>
                <w:rFonts w:ascii="Merriweather" w:eastAsia="MS Gothic" w:hAnsi="Merriweather" w:cs="Times New Roman"/>
                <w:sz w:val="16"/>
                <w:szCs w:val="16"/>
              </w:rPr>
              <w:t>Knox</w:t>
            </w:r>
            <w:proofErr w:type="spellEnd"/>
            <w:r w:rsidRPr="00F62CFA">
              <w:rPr>
                <w:rFonts w:ascii="Merriweather" w:eastAsia="MS Gothic" w:hAnsi="Merriweather" w:cs="Times New Roman"/>
                <w:sz w:val="16"/>
                <w:szCs w:val="16"/>
              </w:rPr>
              <w:t>, P.L., McCarthy, L. (2005)</w:t>
            </w:r>
            <w:r w:rsidR="00000AB1">
              <w:rPr>
                <w:rFonts w:ascii="Merriweather" w:eastAsia="MS Gothic" w:hAnsi="Merriweather" w:cs="Times New Roman"/>
                <w:sz w:val="16"/>
                <w:szCs w:val="16"/>
              </w:rPr>
              <w:t xml:space="preserve">: </w:t>
            </w:r>
            <w:proofErr w:type="spellStart"/>
            <w:r w:rsidRPr="00F62CFA">
              <w:rPr>
                <w:rFonts w:ascii="Merriweather" w:eastAsia="MS Gothic" w:hAnsi="Merriweather" w:cs="Times New Roman"/>
                <w:sz w:val="16"/>
                <w:szCs w:val="16"/>
              </w:rPr>
              <w:t>Urbanization</w:t>
            </w:r>
            <w:proofErr w:type="spellEnd"/>
            <w:r w:rsidRPr="00F62CFA">
              <w:rPr>
                <w:rFonts w:ascii="Merriweather" w:eastAsia="MS Gothic" w:hAnsi="Merriweather" w:cs="Times New Roman"/>
                <w:sz w:val="16"/>
                <w:szCs w:val="16"/>
              </w:rPr>
              <w:t xml:space="preserve">, 2nd </w:t>
            </w:r>
            <w:proofErr w:type="spellStart"/>
            <w:r w:rsidRPr="00F62CFA">
              <w:rPr>
                <w:rFonts w:ascii="Merriweather" w:eastAsia="MS Gothic" w:hAnsi="Merriweather" w:cs="Times New Roman"/>
                <w:sz w:val="16"/>
                <w:szCs w:val="16"/>
              </w:rPr>
              <w:t>ed</w:t>
            </w:r>
            <w:proofErr w:type="spellEnd"/>
            <w:r w:rsidRPr="00F62CFA">
              <w:rPr>
                <w:rFonts w:ascii="Merriweather" w:eastAsia="MS Gothic" w:hAnsi="Merriweather" w:cs="Times New Roman"/>
                <w:sz w:val="16"/>
                <w:szCs w:val="16"/>
              </w:rPr>
              <w:t xml:space="preserve">., </w:t>
            </w:r>
            <w:proofErr w:type="spellStart"/>
            <w:r w:rsidRPr="00F62CFA">
              <w:rPr>
                <w:rFonts w:ascii="Merriweather" w:eastAsia="MS Gothic" w:hAnsi="Merriweather" w:cs="Times New Roman"/>
                <w:sz w:val="16"/>
                <w:szCs w:val="16"/>
              </w:rPr>
              <w:t>Paerson</w:t>
            </w:r>
            <w:proofErr w:type="spellEnd"/>
            <w:r w:rsidRPr="00F62CFA">
              <w:rPr>
                <w:rFonts w:ascii="Merriweather" w:eastAsia="MS Gothic" w:hAnsi="Merriweather" w:cs="Times New Roman"/>
                <w:sz w:val="16"/>
                <w:szCs w:val="16"/>
              </w:rPr>
              <w:t xml:space="preserve"> </w:t>
            </w:r>
            <w:proofErr w:type="spellStart"/>
            <w:r w:rsidRPr="00F62CFA">
              <w:rPr>
                <w:rFonts w:ascii="Merriweather" w:eastAsia="MS Gothic" w:hAnsi="Merriweather" w:cs="Times New Roman"/>
                <w:sz w:val="16"/>
                <w:szCs w:val="16"/>
              </w:rPr>
              <w:t>Prentice</w:t>
            </w:r>
            <w:proofErr w:type="spellEnd"/>
            <w:r w:rsidRPr="00F62CFA">
              <w:rPr>
                <w:rFonts w:ascii="Merriweather" w:eastAsia="MS Gothic" w:hAnsi="Merriweather" w:cs="Times New Roman"/>
                <w:sz w:val="16"/>
                <w:szCs w:val="16"/>
              </w:rPr>
              <w:t xml:space="preserve"> Hall, New Jersey</w:t>
            </w:r>
          </w:p>
          <w:p w14:paraId="63D07860" w14:textId="4D969527" w:rsidR="00F62CFA" w:rsidRPr="0017531F" w:rsidRDefault="00F62CFA" w:rsidP="00000AB1">
            <w:pPr>
              <w:tabs>
                <w:tab w:val="left" w:pos="1218"/>
              </w:tabs>
              <w:spacing w:before="20" w:after="20"/>
              <w:rPr>
                <w:rFonts w:ascii="Merriweather" w:eastAsia="MS Gothic" w:hAnsi="Merriweather" w:cs="Times New Roman"/>
                <w:sz w:val="16"/>
                <w:szCs w:val="16"/>
              </w:rPr>
            </w:pPr>
            <w:proofErr w:type="spellStart"/>
            <w:r w:rsidRPr="00F62CFA">
              <w:rPr>
                <w:rFonts w:ascii="Merriweather" w:eastAsia="MS Gothic" w:hAnsi="Merriweather" w:cs="Times New Roman"/>
                <w:sz w:val="16"/>
                <w:szCs w:val="16"/>
              </w:rPr>
              <w:t>Pacione</w:t>
            </w:r>
            <w:proofErr w:type="spellEnd"/>
            <w:r w:rsidRPr="00F62CFA">
              <w:rPr>
                <w:rFonts w:ascii="Merriweather" w:eastAsia="MS Gothic" w:hAnsi="Merriweather" w:cs="Times New Roman"/>
                <w:sz w:val="16"/>
                <w:szCs w:val="16"/>
              </w:rPr>
              <w:t>, M.</w:t>
            </w:r>
            <w:r w:rsidR="00000AB1">
              <w:rPr>
                <w:rFonts w:ascii="Merriweather" w:eastAsia="MS Gothic" w:hAnsi="Merriweather" w:cs="Times New Roman"/>
                <w:sz w:val="16"/>
                <w:szCs w:val="16"/>
              </w:rPr>
              <w:t xml:space="preserve"> </w:t>
            </w:r>
            <w:r w:rsidRPr="00F62CFA">
              <w:rPr>
                <w:rFonts w:ascii="Merriweather" w:eastAsia="MS Gothic" w:hAnsi="Merriweather" w:cs="Times New Roman"/>
                <w:sz w:val="16"/>
                <w:szCs w:val="16"/>
              </w:rPr>
              <w:t>(2005)</w:t>
            </w:r>
            <w:r w:rsidR="00000AB1">
              <w:rPr>
                <w:rFonts w:ascii="Merriweather" w:eastAsia="MS Gothic" w:hAnsi="Merriweather" w:cs="Times New Roman"/>
                <w:sz w:val="16"/>
                <w:szCs w:val="16"/>
              </w:rPr>
              <w:t>:</w:t>
            </w:r>
            <w:r w:rsidRPr="00F62CFA">
              <w:rPr>
                <w:rFonts w:ascii="Merriweather" w:eastAsia="MS Gothic" w:hAnsi="Merriweather" w:cs="Times New Roman"/>
                <w:sz w:val="16"/>
                <w:szCs w:val="16"/>
              </w:rPr>
              <w:t xml:space="preserve"> Urban </w:t>
            </w:r>
            <w:proofErr w:type="spellStart"/>
            <w:r w:rsidRPr="00F62CFA">
              <w:rPr>
                <w:rFonts w:ascii="Merriweather" w:eastAsia="MS Gothic" w:hAnsi="Merriweather" w:cs="Times New Roman"/>
                <w:sz w:val="16"/>
                <w:szCs w:val="16"/>
              </w:rPr>
              <w:t>Geography</w:t>
            </w:r>
            <w:proofErr w:type="spellEnd"/>
            <w:r w:rsidRPr="00F62CFA">
              <w:rPr>
                <w:rFonts w:ascii="Merriweather" w:eastAsia="MS Gothic" w:hAnsi="Merriweather" w:cs="Times New Roman"/>
                <w:sz w:val="16"/>
                <w:szCs w:val="16"/>
              </w:rPr>
              <w:t xml:space="preserve">, A Global </w:t>
            </w:r>
            <w:proofErr w:type="spellStart"/>
            <w:r w:rsidRPr="00F62CFA">
              <w:rPr>
                <w:rFonts w:ascii="Merriweather" w:eastAsia="MS Gothic" w:hAnsi="Merriweather" w:cs="Times New Roman"/>
                <w:sz w:val="16"/>
                <w:szCs w:val="16"/>
              </w:rPr>
              <w:t>Perspective</w:t>
            </w:r>
            <w:proofErr w:type="spellEnd"/>
            <w:r w:rsidRPr="00F62CFA">
              <w:rPr>
                <w:rFonts w:ascii="Merriweather" w:eastAsia="MS Gothic" w:hAnsi="Merriweather" w:cs="Times New Roman"/>
                <w:sz w:val="16"/>
                <w:szCs w:val="16"/>
              </w:rPr>
              <w:t xml:space="preserve">, 2nd </w:t>
            </w:r>
            <w:proofErr w:type="spellStart"/>
            <w:r w:rsidRPr="00F62CFA">
              <w:rPr>
                <w:rFonts w:ascii="Merriweather" w:eastAsia="MS Gothic" w:hAnsi="Merriweather" w:cs="Times New Roman"/>
                <w:sz w:val="16"/>
                <w:szCs w:val="16"/>
              </w:rPr>
              <w:t>ed</w:t>
            </w:r>
            <w:proofErr w:type="spellEnd"/>
            <w:r w:rsidRPr="00F62CFA">
              <w:rPr>
                <w:rFonts w:ascii="Merriweather" w:eastAsia="MS Gothic" w:hAnsi="Merriweather" w:cs="Times New Roman"/>
                <w:sz w:val="16"/>
                <w:szCs w:val="16"/>
              </w:rPr>
              <w:t xml:space="preserve">., </w:t>
            </w:r>
            <w:proofErr w:type="spellStart"/>
            <w:r w:rsidRPr="00F62CFA">
              <w:rPr>
                <w:rFonts w:ascii="Merriweather" w:eastAsia="MS Gothic" w:hAnsi="Merriweather" w:cs="Times New Roman"/>
                <w:sz w:val="16"/>
                <w:szCs w:val="16"/>
              </w:rPr>
              <w:t>Routledge</w:t>
            </w:r>
            <w:proofErr w:type="spellEnd"/>
            <w:r w:rsidRPr="00F62CFA">
              <w:rPr>
                <w:rFonts w:ascii="Merriweather" w:eastAsia="MS Gothic" w:hAnsi="Merriweather" w:cs="Times New Roman"/>
                <w:sz w:val="16"/>
                <w:szCs w:val="16"/>
              </w:rPr>
              <w:t xml:space="preserve">, London, New York </w:t>
            </w:r>
          </w:p>
        </w:tc>
      </w:tr>
      <w:tr w:rsidR="00000AB1" w:rsidRPr="0017531F" w14:paraId="61074D84" w14:textId="77777777" w:rsidTr="00FF1020">
        <w:tc>
          <w:tcPr>
            <w:tcW w:w="1802" w:type="dxa"/>
            <w:shd w:val="clear" w:color="auto" w:fill="F2F2F2" w:themeFill="background1" w:themeFillShade="F2"/>
          </w:tcPr>
          <w:p w14:paraId="53AD636E" w14:textId="77777777" w:rsidR="00000AB1" w:rsidRPr="0017531F" w:rsidRDefault="00000AB1" w:rsidP="00000AB1">
            <w:pPr>
              <w:spacing w:before="20" w:after="20"/>
              <w:rPr>
                <w:rFonts w:ascii="Merriweather" w:hAnsi="Merriweather" w:cs="Times New Roman"/>
                <w:b/>
                <w:sz w:val="16"/>
                <w:szCs w:val="16"/>
              </w:rPr>
            </w:pPr>
            <w:r w:rsidRPr="0017531F">
              <w:rPr>
                <w:rFonts w:ascii="Merriweather" w:hAnsi="Merriweather" w:cs="Times New Roman"/>
                <w:b/>
                <w:sz w:val="16"/>
                <w:szCs w:val="16"/>
              </w:rPr>
              <w:t xml:space="preserve">Mrežni izvori </w:t>
            </w:r>
          </w:p>
        </w:tc>
        <w:tc>
          <w:tcPr>
            <w:tcW w:w="7486" w:type="dxa"/>
            <w:gridSpan w:val="33"/>
            <w:vAlign w:val="center"/>
          </w:tcPr>
          <w:p w14:paraId="08E24A65" w14:textId="37203025" w:rsidR="00000AB1" w:rsidRPr="0025166C" w:rsidRDefault="00000AB1" w:rsidP="00000AB1">
            <w:pPr>
              <w:rPr>
                <w:rFonts w:ascii="Times New Roman" w:hAnsi="Times New Roman" w:cs="Times New Roman"/>
                <w:sz w:val="18"/>
              </w:rPr>
            </w:pPr>
            <w:r w:rsidRPr="0025166C">
              <w:rPr>
                <w:rFonts w:ascii="Times New Roman" w:hAnsi="Times New Roman" w:cs="Times New Roman"/>
                <w:sz w:val="18"/>
              </w:rPr>
              <w:t>URL 1</w:t>
            </w:r>
            <w:r>
              <w:rPr>
                <w:rFonts w:ascii="Times New Roman" w:hAnsi="Times New Roman" w:cs="Times New Roman"/>
                <w:sz w:val="18"/>
              </w:rPr>
              <w:t xml:space="preserve"> </w:t>
            </w:r>
            <w:r w:rsidRPr="0025166C">
              <w:rPr>
                <w:rFonts w:ascii="Times New Roman" w:hAnsi="Times New Roman" w:cs="Times New Roman"/>
                <w:sz w:val="18"/>
              </w:rPr>
              <w:t xml:space="preserve"> http://mama.indstate.edu/users/gejdg/urban.htm </w:t>
            </w:r>
          </w:p>
          <w:p w14:paraId="6C4CAA27" w14:textId="677D564C" w:rsidR="00000AB1" w:rsidRPr="0025166C" w:rsidRDefault="00000AB1" w:rsidP="00000AB1">
            <w:pPr>
              <w:rPr>
                <w:rFonts w:ascii="Times New Roman" w:hAnsi="Times New Roman" w:cs="Times New Roman"/>
                <w:sz w:val="18"/>
              </w:rPr>
            </w:pPr>
            <w:r w:rsidRPr="0025166C">
              <w:rPr>
                <w:rFonts w:ascii="Times New Roman" w:hAnsi="Times New Roman" w:cs="Times New Roman"/>
                <w:sz w:val="18"/>
              </w:rPr>
              <w:t>URL 2</w:t>
            </w:r>
            <w:r>
              <w:rPr>
                <w:rFonts w:ascii="Times New Roman" w:hAnsi="Times New Roman" w:cs="Times New Roman"/>
                <w:sz w:val="18"/>
              </w:rPr>
              <w:t xml:space="preserve"> </w:t>
            </w:r>
            <w:r w:rsidRPr="0025166C">
              <w:rPr>
                <w:rFonts w:ascii="Times New Roman" w:hAnsi="Times New Roman" w:cs="Times New Roman"/>
                <w:sz w:val="18"/>
              </w:rPr>
              <w:t xml:space="preserve"> http://geography.about.com/od/urbaneconomicgeography/index.htm</w:t>
            </w:r>
          </w:p>
          <w:p w14:paraId="5428937A" w14:textId="19FC6358" w:rsidR="00000AB1" w:rsidRPr="0025166C" w:rsidRDefault="00000AB1" w:rsidP="00000AB1">
            <w:pPr>
              <w:rPr>
                <w:rFonts w:ascii="Times New Roman" w:hAnsi="Times New Roman" w:cs="Times New Roman"/>
                <w:sz w:val="18"/>
              </w:rPr>
            </w:pPr>
            <w:r w:rsidRPr="0025166C">
              <w:rPr>
                <w:rFonts w:ascii="Times New Roman" w:hAnsi="Times New Roman" w:cs="Times New Roman"/>
                <w:sz w:val="18"/>
              </w:rPr>
              <w:t>URL 3</w:t>
            </w:r>
            <w:r>
              <w:rPr>
                <w:rFonts w:ascii="Times New Roman" w:hAnsi="Times New Roman" w:cs="Times New Roman"/>
                <w:sz w:val="18"/>
              </w:rPr>
              <w:t xml:space="preserve"> </w:t>
            </w:r>
            <w:r w:rsidRPr="0025166C">
              <w:rPr>
                <w:rFonts w:ascii="Times New Roman" w:hAnsi="Times New Roman" w:cs="Times New Roman"/>
                <w:sz w:val="18"/>
              </w:rPr>
              <w:t xml:space="preserve"> http://www.citypopulation.de/</w:t>
            </w:r>
          </w:p>
          <w:p w14:paraId="3DCC4888" w14:textId="1E825E14" w:rsidR="00000AB1" w:rsidRPr="0017531F" w:rsidRDefault="00000AB1" w:rsidP="00000AB1">
            <w:pPr>
              <w:tabs>
                <w:tab w:val="left" w:pos="1218"/>
              </w:tabs>
              <w:spacing w:before="20" w:after="20"/>
              <w:rPr>
                <w:rFonts w:ascii="Merriweather" w:eastAsia="MS Gothic" w:hAnsi="Merriweather" w:cs="Times New Roman"/>
                <w:sz w:val="16"/>
                <w:szCs w:val="16"/>
              </w:rPr>
            </w:pPr>
            <w:r w:rsidRPr="0025166C">
              <w:rPr>
                <w:rFonts w:ascii="Times New Roman" w:hAnsi="Times New Roman" w:cs="Times New Roman"/>
                <w:sz w:val="18"/>
              </w:rPr>
              <w:t>URL 4</w:t>
            </w:r>
            <w:r>
              <w:rPr>
                <w:rFonts w:ascii="Times New Roman" w:hAnsi="Times New Roman" w:cs="Times New Roman"/>
                <w:sz w:val="18"/>
              </w:rPr>
              <w:t xml:space="preserve"> </w:t>
            </w:r>
            <w:r w:rsidRPr="0025166C">
              <w:rPr>
                <w:rFonts w:ascii="Times New Roman" w:hAnsi="Times New Roman" w:cs="Times New Roman"/>
                <w:sz w:val="18"/>
              </w:rPr>
              <w:t xml:space="preserve"> </w:t>
            </w:r>
            <w:r w:rsidRPr="00000AB1">
              <w:rPr>
                <w:rFonts w:ascii="Times New Roman" w:hAnsi="Times New Roman" w:cs="Times New Roman"/>
                <w:sz w:val="18"/>
              </w:rPr>
              <w:t>http://ec.europa.eu/comm/eurostat/ramon/nuts/home_regions_en.html</w:t>
            </w:r>
          </w:p>
        </w:tc>
      </w:tr>
      <w:tr w:rsidR="00000AB1" w:rsidRPr="0017531F" w14:paraId="3D7994FE" w14:textId="77777777" w:rsidTr="00C02454">
        <w:tc>
          <w:tcPr>
            <w:tcW w:w="1802" w:type="dxa"/>
            <w:vMerge w:val="restart"/>
            <w:shd w:val="clear" w:color="auto" w:fill="F2F2F2" w:themeFill="background1" w:themeFillShade="F2"/>
            <w:vAlign w:val="center"/>
          </w:tcPr>
          <w:p w14:paraId="70359F0F" w14:textId="77777777" w:rsidR="00000AB1" w:rsidRPr="0017531F" w:rsidRDefault="00000AB1" w:rsidP="00000AB1">
            <w:pPr>
              <w:spacing w:before="20" w:after="20"/>
              <w:rPr>
                <w:rFonts w:ascii="Merriweather" w:hAnsi="Merriweather" w:cs="Times New Roman"/>
                <w:b/>
                <w:sz w:val="16"/>
                <w:szCs w:val="16"/>
              </w:rPr>
            </w:pPr>
            <w:r w:rsidRPr="0017531F">
              <w:rPr>
                <w:rFonts w:ascii="Merriweather" w:hAnsi="Merriweather" w:cs="Times New Roman"/>
                <w:b/>
                <w:sz w:val="16"/>
                <w:szCs w:val="16"/>
              </w:rPr>
              <w:t>Provjera ishoda učenja (prema uputama AZVO)</w:t>
            </w:r>
          </w:p>
        </w:tc>
        <w:tc>
          <w:tcPr>
            <w:tcW w:w="5754" w:type="dxa"/>
            <w:gridSpan w:val="28"/>
          </w:tcPr>
          <w:p w14:paraId="5424080C" w14:textId="77777777" w:rsidR="00000AB1" w:rsidRPr="0017531F" w:rsidRDefault="00000AB1" w:rsidP="00000AB1">
            <w:pPr>
              <w:tabs>
                <w:tab w:val="left" w:pos="1218"/>
              </w:tabs>
              <w:spacing w:before="20" w:after="20"/>
              <w:jc w:val="center"/>
              <w:rPr>
                <w:rFonts w:ascii="Merriweather" w:eastAsia="MS Gothic" w:hAnsi="Merriweather" w:cs="Times New Roman"/>
                <w:sz w:val="16"/>
                <w:szCs w:val="16"/>
              </w:rPr>
            </w:pPr>
            <w:r w:rsidRPr="0017531F">
              <w:rPr>
                <w:rFonts w:ascii="Merriweather" w:hAnsi="Merriweather" w:cs="Times New Roman"/>
                <w:sz w:val="16"/>
                <w:szCs w:val="16"/>
                <w:lang w:eastAsia="hr-HR"/>
              </w:rPr>
              <w:t>Samo završni ispit</w:t>
            </w:r>
          </w:p>
        </w:tc>
        <w:tc>
          <w:tcPr>
            <w:tcW w:w="1732" w:type="dxa"/>
            <w:gridSpan w:val="5"/>
          </w:tcPr>
          <w:p w14:paraId="0555891B" w14:textId="77777777" w:rsidR="00000AB1" w:rsidRPr="0017531F" w:rsidRDefault="00000AB1" w:rsidP="00000AB1">
            <w:pPr>
              <w:tabs>
                <w:tab w:val="left" w:pos="1218"/>
              </w:tabs>
              <w:spacing w:before="20" w:after="20"/>
              <w:jc w:val="center"/>
              <w:rPr>
                <w:rFonts w:ascii="Merriweather" w:eastAsia="MS Gothic" w:hAnsi="Merriweather" w:cs="Times New Roman"/>
                <w:sz w:val="16"/>
                <w:szCs w:val="16"/>
              </w:rPr>
            </w:pPr>
          </w:p>
        </w:tc>
      </w:tr>
      <w:tr w:rsidR="00000AB1" w:rsidRPr="0017531F" w14:paraId="34BBCECE" w14:textId="77777777" w:rsidTr="00FC2198">
        <w:tc>
          <w:tcPr>
            <w:tcW w:w="1802" w:type="dxa"/>
            <w:vMerge/>
            <w:shd w:val="clear" w:color="auto" w:fill="F2F2F2" w:themeFill="background1" w:themeFillShade="F2"/>
          </w:tcPr>
          <w:p w14:paraId="7C55B959" w14:textId="77777777" w:rsidR="00000AB1" w:rsidRPr="0017531F" w:rsidRDefault="00000AB1" w:rsidP="00000AB1">
            <w:pPr>
              <w:spacing w:before="20" w:after="20"/>
              <w:rPr>
                <w:rFonts w:ascii="Merriweather" w:hAnsi="Merriweather" w:cs="Times New Roman"/>
                <w:b/>
                <w:sz w:val="16"/>
                <w:szCs w:val="16"/>
              </w:rPr>
            </w:pPr>
          </w:p>
        </w:tc>
        <w:tc>
          <w:tcPr>
            <w:tcW w:w="2080" w:type="dxa"/>
            <w:gridSpan w:val="10"/>
            <w:vAlign w:val="center"/>
          </w:tcPr>
          <w:p w14:paraId="7FB48CCE" w14:textId="77777777" w:rsidR="00000AB1" w:rsidRPr="0017531F" w:rsidRDefault="00000AB1" w:rsidP="00000AB1">
            <w:pPr>
              <w:widowControl w:val="0"/>
              <w:autoSpaceDE w:val="0"/>
              <w:autoSpaceDN w:val="0"/>
              <w:adjustRightInd w:val="0"/>
              <w:spacing w:before="20" w:after="20"/>
              <w:jc w:val="center"/>
              <w:rPr>
                <w:rFonts w:ascii="Merriweather" w:hAnsi="Merriweather" w:cs="Times New Roman"/>
                <w:sz w:val="16"/>
                <w:szCs w:val="16"/>
                <w:lang w:eastAsia="hr-HR"/>
              </w:rPr>
            </w:pPr>
            <w:sdt>
              <w:sdtPr>
                <w:rPr>
                  <w:rFonts w:ascii="Merriweather" w:hAnsi="Merriweather" w:cs="Times New Roman"/>
                  <w:sz w:val="16"/>
                  <w:szCs w:val="16"/>
                </w:rPr>
                <w:id w:val="494151214"/>
                <w14:checkbox>
                  <w14:checked w14:val="0"/>
                  <w14:checkedState w14:val="2612" w14:font="MS Gothic"/>
                  <w14:uncheckedState w14:val="2610" w14:font="MS Gothic"/>
                </w14:checkbox>
              </w:sdtPr>
              <w:sdtContent>
                <w:r w:rsidRPr="0017531F">
                  <w:rPr>
                    <w:rFonts w:ascii="MS Gothic" w:eastAsia="MS Gothic" w:hAnsi="MS Gothic" w:cs="MS Gothic" w:hint="eastAsia"/>
                    <w:sz w:val="16"/>
                    <w:szCs w:val="16"/>
                  </w:rPr>
                  <w:t>☐</w:t>
                </w:r>
              </w:sdtContent>
            </w:sdt>
            <w:r w:rsidRPr="0017531F">
              <w:rPr>
                <w:rFonts w:ascii="Merriweather" w:hAnsi="Merriweather" w:cs="Times New Roman"/>
                <w:sz w:val="16"/>
                <w:szCs w:val="16"/>
              </w:rPr>
              <w:t xml:space="preserve"> </w:t>
            </w:r>
            <w:r w:rsidRPr="0017531F">
              <w:rPr>
                <w:rFonts w:ascii="Merriweather" w:hAnsi="Merriweather" w:cs="Times New Roman"/>
                <w:sz w:val="16"/>
                <w:szCs w:val="16"/>
                <w:lang w:eastAsia="hr-HR"/>
              </w:rPr>
              <w:t>završni</w:t>
            </w:r>
          </w:p>
          <w:p w14:paraId="4C8AB63E" w14:textId="77777777" w:rsidR="00000AB1" w:rsidRPr="0017531F" w:rsidRDefault="00000AB1" w:rsidP="00000AB1">
            <w:pPr>
              <w:widowControl w:val="0"/>
              <w:autoSpaceDE w:val="0"/>
              <w:autoSpaceDN w:val="0"/>
              <w:adjustRightInd w:val="0"/>
              <w:spacing w:before="20" w:after="20"/>
              <w:jc w:val="center"/>
              <w:rPr>
                <w:rFonts w:ascii="Merriweather" w:hAnsi="Merriweather" w:cs="Times New Roman"/>
                <w:sz w:val="16"/>
                <w:szCs w:val="16"/>
                <w:lang w:eastAsia="hr-HR"/>
              </w:rPr>
            </w:pPr>
            <w:r w:rsidRPr="0017531F">
              <w:rPr>
                <w:rFonts w:ascii="Merriweather" w:hAnsi="Merriweather" w:cs="Times New Roman"/>
                <w:sz w:val="16"/>
                <w:szCs w:val="16"/>
                <w:lang w:eastAsia="hr-HR"/>
              </w:rPr>
              <w:t>pismeni ispit</w:t>
            </w:r>
          </w:p>
        </w:tc>
        <w:tc>
          <w:tcPr>
            <w:tcW w:w="1862" w:type="dxa"/>
            <w:gridSpan w:val="9"/>
            <w:vAlign w:val="center"/>
          </w:tcPr>
          <w:p w14:paraId="007E48A9" w14:textId="77777777" w:rsidR="00000AB1" w:rsidRPr="0017531F" w:rsidRDefault="00000AB1" w:rsidP="00000AB1">
            <w:pPr>
              <w:widowControl w:val="0"/>
              <w:autoSpaceDE w:val="0"/>
              <w:autoSpaceDN w:val="0"/>
              <w:adjustRightInd w:val="0"/>
              <w:spacing w:before="20" w:after="20"/>
              <w:jc w:val="center"/>
              <w:rPr>
                <w:rFonts w:ascii="Merriweather" w:hAnsi="Merriweather" w:cs="Times New Roman"/>
                <w:sz w:val="16"/>
                <w:szCs w:val="16"/>
                <w:lang w:eastAsia="hr-HR"/>
              </w:rPr>
            </w:pPr>
            <w:sdt>
              <w:sdtPr>
                <w:rPr>
                  <w:rFonts w:ascii="Merriweather" w:hAnsi="Merriweather" w:cs="Times New Roman"/>
                  <w:sz w:val="16"/>
                  <w:szCs w:val="16"/>
                </w:rPr>
                <w:id w:val="-982771434"/>
                <w14:checkbox>
                  <w14:checked w14:val="0"/>
                  <w14:checkedState w14:val="2612" w14:font="MS Gothic"/>
                  <w14:uncheckedState w14:val="2610" w14:font="MS Gothic"/>
                </w14:checkbox>
              </w:sdtPr>
              <w:sdtContent>
                <w:r w:rsidRPr="0017531F">
                  <w:rPr>
                    <w:rFonts w:ascii="MS Gothic" w:eastAsia="MS Gothic" w:hAnsi="MS Gothic" w:cs="MS Gothic" w:hint="eastAsia"/>
                    <w:sz w:val="16"/>
                    <w:szCs w:val="16"/>
                  </w:rPr>
                  <w:t>☐</w:t>
                </w:r>
              </w:sdtContent>
            </w:sdt>
            <w:r w:rsidRPr="0017531F">
              <w:rPr>
                <w:rFonts w:ascii="Merriweather" w:hAnsi="Merriweather" w:cs="Times New Roman"/>
                <w:sz w:val="16"/>
                <w:szCs w:val="16"/>
              </w:rPr>
              <w:t xml:space="preserve"> </w:t>
            </w:r>
            <w:r w:rsidRPr="0017531F">
              <w:rPr>
                <w:rFonts w:ascii="Merriweather" w:hAnsi="Merriweather" w:cs="Times New Roman"/>
                <w:sz w:val="16"/>
                <w:szCs w:val="16"/>
                <w:lang w:eastAsia="hr-HR"/>
              </w:rPr>
              <w:t>završni</w:t>
            </w:r>
          </w:p>
          <w:p w14:paraId="07B63099" w14:textId="77777777" w:rsidR="00000AB1" w:rsidRPr="0017531F" w:rsidRDefault="00000AB1" w:rsidP="00000AB1">
            <w:pPr>
              <w:widowControl w:val="0"/>
              <w:autoSpaceDE w:val="0"/>
              <w:autoSpaceDN w:val="0"/>
              <w:adjustRightInd w:val="0"/>
              <w:spacing w:before="20" w:after="20"/>
              <w:jc w:val="center"/>
              <w:rPr>
                <w:rFonts w:ascii="Merriweather" w:hAnsi="Merriweather" w:cs="Times New Roman"/>
                <w:sz w:val="16"/>
                <w:szCs w:val="16"/>
                <w:lang w:eastAsia="hr-HR"/>
              </w:rPr>
            </w:pPr>
            <w:r w:rsidRPr="0017531F">
              <w:rPr>
                <w:rFonts w:ascii="Merriweather" w:hAnsi="Merriweather" w:cs="Times New Roman"/>
                <w:sz w:val="16"/>
                <w:szCs w:val="16"/>
                <w:lang w:eastAsia="hr-HR"/>
              </w:rPr>
              <w:t>usmeni ispit</w:t>
            </w:r>
          </w:p>
        </w:tc>
        <w:tc>
          <w:tcPr>
            <w:tcW w:w="1812" w:type="dxa"/>
            <w:gridSpan w:val="9"/>
            <w:vAlign w:val="center"/>
          </w:tcPr>
          <w:p w14:paraId="73730FB5" w14:textId="77777777" w:rsidR="00000AB1" w:rsidRPr="0017531F" w:rsidRDefault="00000AB1" w:rsidP="00000AB1">
            <w:pPr>
              <w:widowControl w:val="0"/>
              <w:autoSpaceDE w:val="0"/>
              <w:autoSpaceDN w:val="0"/>
              <w:adjustRightInd w:val="0"/>
              <w:spacing w:before="20" w:after="20"/>
              <w:jc w:val="center"/>
              <w:rPr>
                <w:rFonts w:ascii="Merriweather" w:hAnsi="Merriweather" w:cs="Times New Roman"/>
                <w:sz w:val="16"/>
                <w:szCs w:val="16"/>
                <w:lang w:eastAsia="hr-HR"/>
              </w:rPr>
            </w:pPr>
            <w:sdt>
              <w:sdtPr>
                <w:rPr>
                  <w:rFonts w:ascii="Merriweather" w:hAnsi="Merriweather" w:cs="Times New Roman"/>
                  <w:sz w:val="16"/>
                  <w:szCs w:val="16"/>
                </w:rPr>
                <w:id w:val="-1620144678"/>
                <w14:checkbox>
                  <w14:checked w14:val="0"/>
                  <w14:checkedState w14:val="2612" w14:font="MS Gothic"/>
                  <w14:uncheckedState w14:val="2610" w14:font="MS Gothic"/>
                </w14:checkbox>
              </w:sdtPr>
              <w:sdtContent>
                <w:r w:rsidRPr="0017531F">
                  <w:rPr>
                    <w:rFonts w:ascii="MS Gothic" w:eastAsia="MS Gothic" w:hAnsi="MS Gothic" w:cs="MS Gothic" w:hint="eastAsia"/>
                    <w:sz w:val="16"/>
                    <w:szCs w:val="16"/>
                  </w:rPr>
                  <w:t>☐</w:t>
                </w:r>
              </w:sdtContent>
            </w:sdt>
            <w:r w:rsidRPr="0017531F">
              <w:rPr>
                <w:rFonts w:ascii="Merriweather" w:hAnsi="Merriweather" w:cs="Times New Roman"/>
                <w:sz w:val="16"/>
                <w:szCs w:val="16"/>
              </w:rPr>
              <w:t xml:space="preserve"> </w:t>
            </w:r>
            <w:r w:rsidRPr="0017531F">
              <w:rPr>
                <w:rFonts w:ascii="Merriweather" w:hAnsi="Merriweather" w:cs="Times New Roman"/>
                <w:sz w:val="16"/>
                <w:szCs w:val="16"/>
                <w:lang w:eastAsia="hr-HR"/>
              </w:rPr>
              <w:t>pismeni i usmeni završni ispit</w:t>
            </w:r>
          </w:p>
        </w:tc>
        <w:tc>
          <w:tcPr>
            <w:tcW w:w="1732" w:type="dxa"/>
            <w:gridSpan w:val="5"/>
            <w:vAlign w:val="center"/>
          </w:tcPr>
          <w:p w14:paraId="202E8BF4" w14:textId="77777777" w:rsidR="00000AB1" w:rsidRPr="0017531F" w:rsidRDefault="00000AB1" w:rsidP="00000AB1">
            <w:pPr>
              <w:widowControl w:val="0"/>
              <w:autoSpaceDE w:val="0"/>
              <w:autoSpaceDN w:val="0"/>
              <w:adjustRightInd w:val="0"/>
              <w:spacing w:before="20" w:after="20"/>
              <w:jc w:val="center"/>
              <w:rPr>
                <w:rFonts w:ascii="Merriweather" w:hAnsi="Merriweather" w:cs="Times New Roman"/>
                <w:sz w:val="16"/>
                <w:szCs w:val="16"/>
                <w:lang w:eastAsia="hr-HR"/>
              </w:rPr>
            </w:pPr>
            <w:sdt>
              <w:sdtPr>
                <w:rPr>
                  <w:rFonts w:ascii="Merriweather" w:hAnsi="Merriweather" w:cs="Times New Roman"/>
                  <w:sz w:val="16"/>
                  <w:szCs w:val="16"/>
                </w:rPr>
                <w:id w:val="1301262425"/>
                <w14:checkbox>
                  <w14:checked w14:val="0"/>
                  <w14:checkedState w14:val="2612" w14:font="MS Gothic"/>
                  <w14:uncheckedState w14:val="2610" w14:font="MS Gothic"/>
                </w14:checkbox>
              </w:sdtPr>
              <w:sdtContent>
                <w:r w:rsidRPr="0017531F">
                  <w:rPr>
                    <w:rFonts w:ascii="MS Gothic" w:eastAsia="MS Gothic" w:hAnsi="MS Gothic" w:cs="MS Gothic" w:hint="eastAsia"/>
                    <w:sz w:val="16"/>
                    <w:szCs w:val="16"/>
                  </w:rPr>
                  <w:t>☐</w:t>
                </w:r>
              </w:sdtContent>
            </w:sdt>
            <w:r w:rsidRPr="0017531F">
              <w:rPr>
                <w:rFonts w:ascii="Merriweather" w:hAnsi="Merriweather" w:cs="Times New Roman"/>
                <w:sz w:val="16"/>
                <w:szCs w:val="16"/>
              </w:rPr>
              <w:t xml:space="preserve"> </w:t>
            </w:r>
            <w:r w:rsidRPr="0017531F">
              <w:rPr>
                <w:rFonts w:ascii="Merriweather" w:hAnsi="Merriweather" w:cs="Times New Roman"/>
                <w:sz w:val="16"/>
                <w:szCs w:val="16"/>
                <w:lang w:eastAsia="hr-HR"/>
              </w:rPr>
              <w:t>praktični rad i završni ispit</w:t>
            </w:r>
          </w:p>
        </w:tc>
      </w:tr>
      <w:tr w:rsidR="00000AB1" w:rsidRPr="0017531F" w14:paraId="6A42594D" w14:textId="77777777" w:rsidTr="00FC2198">
        <w:tc>
          <w:tcPr>
            <w:tcW w:w="1802" w:type="dxa"/>
            <w:vMerge/>
            <w:shd w:val="clear" w:color="auto" w:fill="F2F2F2" w:themeFill="background1" w:themeFillShade="F2"/>
          </w:tcPr>
          <w:p w14:paraId="23F99366" w14:textId="77777777" w:rsidR="00000AB1" w:rsidRPr="0017531F" w:rsidRDefault="00000AB1" w:rsidP="00000AB1">
            <w:pPr>
              <w:spacing w:before="20" w:after="20"/>
              <w:rPr>
                <w:rFonts w:ascii="Merriweather" w:hAnsi="Merriweather" w:cs="Times New Roman"/>
                <w:b/>
                <w:sz w:val="16"/>
                <w:szCs w:val="16"/>
              </w:rPr>
            </w:pPr>
          </w:p>
        </w:tc>
        <w:tc>
          <w:tcPr>
            <w:tcW w:w="1383" w:type="dxa"/>
            <w:gridSpan w:val="5"/>
            <w:vAlign w:val="center"/>
          </w:tcPr>
          <w:p w14:paraId="38986C5F" w14:textId="77777777" w:rsidR="00000AB1" w:rsidRPr="0017531F" w:rsidRDefault="00000AB1" w:rsidP="00000AB1">
            <w:pPr>
              <w:widowControl w:val="0"/>
              <w:autoSpaceDE w:val="0"/>
              <w:autoSpaceDN w:val="0"/>
              <w:adjustRightInd w:val="0"/>
              <w:spacing w:before="20" w:after="20"/>
              <w:jc w:val="center"/>
              <w:rPr>
                <w:rFonts w:ascii="Merriweather" w:hAnsi="Merriweather" w:cs="Times New Roman"/>
                <w:sz w:val="16"/>
                <w:szCs w:val="16"/>
                <w:lang w:eastAsia="hr-HR"/>
              </w:rPr>
            </w:pPr>
            <w:sdt>
              <w:sdtPr>
                <w:rPr>
                  <w:rFonts w:ascii="Merriweather" w:hAnsi="Merriweather" w:cs="Times New Roman"/>
                  <w:sz w:val="16"/>
                  <w:szCs w:val="16"/>
                </w:rPr>
                <w:id w:val="-1485928399"/>
                <w14:checkbox>
                  <w14:checked w14:val="0"/>
                  <w14:checkedState w14:val="2612" w14:font="MS Gothic"/>
                  <w14:uncheckedState w14:val="2610" w14:font="MS Gothic"/>
                </w14:checkbox>
              </w:sdtPr>
              <w:sdtContent>
                <w:r w:rsidRPr="0017531F">
                  <w:rPr>
                    <w:rFonts w:ascii="MS Gothic" w:eastAsia="MS Gothic" w:hAnsi="MS Gothic" w:cs="MS Gothic" w:hint="eastAsia"/>
                    <w:sz w:val="16"/>
                    <w:szCs w:val="16"/>
                  </w:rPr>
                  <w:t>☐</w:t>
                </w:r>
              </w:sdtContent>
            </w:sdt>
            <w:r w:rsidRPr="0017531F">
              <w:rPr>
                <w:rFonts w:ascii="Merriweather" w:hAnsi="Merriweather" w:cs="Times New Roman"/>
                <w:sz w:val="16"/>
                <w:szCs w:val="16"/>
              </w:rPr>
              <w:t xml:space="preserve"> </w:t>
            </w:r>
            <w:r w:rsidRPr="0017531F">
              <w:rPr>
                <w:rFonts w:ascii="Merriweather" w:hAnsi="Merriweather" w:cs="Times New Roman"/>
                <w:sz w:val="16"/>
                <w:szCs w:val="16"/>
                <w:lang w:eastAsia="hr-HR"/>
              </w:rPr>
              <w:t>samo kolokvij/zadaće</w:t>
            </w:r>
          </w:p>
        </w:tc>
        <w:tc>
          <w:tcPr>
            <w:tcW w:w="1405" w:type="dxa"/>
            <w:gridSpan w:val="8"/>
            <w:vAlign w:val="center"/>
          </w:tcPr>
          <w:p w14:paraId="4A825AD1" w14:textId="77777777" w:rsidR="00000AB1" w:rsidRPr="0017531F" w:rsidRDefault="00000AB1" w:rsidP="00000AB1">
            <w:pPr>
              <w:widowControl w:val="0"/>
              <w:autoSpaceDE w:val="0"/>
              <w:autoSpaceDN w:val="0"/>
              <w:adjustRightInd w:val="0"/>
              <w:spacing w:before="20" w:after="20"/>
              <w:jc w:val="center"/>
              <w:rPr>
                <w:rFonts w:ascii="Merriweather" w:hAnsi="Merriweather" w:cs="Times New Roman"/>
                <w:sz w:val="16"/>
                <w:szCs w:val="16"/>
                <w:lang w:eastAsia="hr-HR"/>
              </w:rPr>
            </w:pPr>
            <w:sdt>
              <w:sdtPr>
                <w:rPr>
                  <w:rFonts w:ascii="Merriweather" w:hAnsi="Merriweather" w:cs="Times New Roman"/>
                  <w:sz w:val="16"/>
                  <w:szCs w:val="16"/>
                </w:rPr>
                <w:id w:val="316388975"/>
                <w14:checkbox>
                  <w14:checked w14:val="0"/>
                  <w14:checkedState w14:val="2612" w14:font="MS Gothic"/>
                  <w14:uncheckedState w14:val="2610" w14:font="MS Gothic"/>
                </w14:checkbox>
              </w:sdtPr>
              <w:sdtContent>
                <w:r w:rsidRPr="0017531F">
                  <w:rPr>
                    <w:rFonts w:ascii="MS Gothic" w:eastAsia="MS Gothic" w:hAnsi="MS Gothic" w:cs="MS Gothic" w:hint="eastAsia"/>
                    <w:sz w:val="16"/>
                    <w:szCs w:val="16"/>
                  </w:rPr>
                  <w:t>☐</w:t>
                </w:r>
              </w:sdtContent>
            </w:sdt>
            <w:r w:rsidRPr="0017531F">
              <w:rPr>
                <w:rFonts w:ascii="Merriweather" w:hAnsi="Merriweather" w:cs="Times New Roman"/>
                <w:sz w:val="16"/>
                <w:szCs w:val="16"/>
              </w:rPr>
              <w:t xml:space="preserve"> </w:t>
            </w:r>
            <w:r w:rsidRPr="0017531F">
              <w:rPr>
                <w:rFonts w:ascii="Merriweather" w:hAnsi="Merriweather" w:cs="Times New Roman"/>
                <w:sz w:val="16"/>
                <w:szCs w:val="16"/>
                <w:lang w:eastAsia="hr-HR"/>
              </w:rPr>
              <w:t>kolokvij / zadaća i završni ispit</w:t>
            </w:r>
          </w:p>
        </w:tc>
        <w:tc>
          <w:tcPr>
            <w:tcW w:w="1154" w:type="dxa"/>
            <w:gridSpan w:val="6"/>
            <w:vAlign w:val="center"/>
          </w:tcPr>
          <w:p w14:paraId="05E2E9C2" w14:textId="77777777" w:rsidR="00000AB1" w:rsidRPr="0017531F" w:rsidRDefault="00000AB1" w:rsidP="00000AB1">
            <w:pPr>
              <w:widowControl w:val="0"/>
              <w:autoSpaceDE w:val="0"/>
              <w:autoSpaceDN w:val="0"/>
              <w:adjustRightInd w:val="0"/>
              <w:spacing w:before="20" w:after="20"/>
              <w:jc w:val="center"/>
              <w:rPr>
                <w:rFonts w:ascii="Merriweather" w:hAnsi="Merriweather" w:cs="Times New Roman"/>
                <w:sz w:val="16"/>
                <w:szCs w:val="16"/>
                <w:lang w:eastAsia="hr-HR"/>
              </w:rPr>
            </w:pPr>
            <w:sdt>
              <w:sdtPr>
                <w:rPr>
                  <w:rFonts w:ascii="Merriweather" w:hAnsi="Merriweather" w:cs="Times New Roman"/>
                  <w:sz w:val="16"/>
                  <w:szCs w:val="16"/>
                </w:rPr>
                <w:id w:val="800808325"/>
                <w14:checkbox>
                  <w14:checked w14:val="0"/>
                  <w14:checkedState w14:val="2612" w14:font="MS Gothic"/>
                  <w14:uncheckedState w14:val="2610" w14:font="MS Gothic"/>
                </w14:checkbox>
              </w:sdtPr>
              <w:sdtContent>
                <w:r w:rsidRPr="0017531F">
                  <w:rPr>
                    <w:rFonts w:ascii="MS Gothic" w:eastAsia="MS Gothic" w:hAnsi="MS Gothic" w:cs="MS Gothic" w:hint="eastAsia"/>
                    <w:sz w:val="16"/>
                    <w:szCs w:val="16"/>
                  </w:rPr>
                  <w:t>☐</w:t>
                </w:r>
              </w:sdtContent>
            </w:sdt>
            <w:r w:rsidRPr="0017531F">
              <w:rPr>
                <w:rFonts w:ascii="Merriweather" w:hAnsi="Merriweather" w:cs="Times New Roman"/>
                <w:sz w:val="16"/>
                <w:szCs w:val="16"/>
              </w:rPr>
              <w:t xml:space="preserve"> </w:t>
            </w:r>
            <w:r w:rsidRPr="0017531F">
              <w:rPr>
                <w:rFonts w:ascii="Merriweather" w:hAnsi="Merriweather" w:cs="Times New Roman"/>
                <w:sz w:val="16"/>
                <w:szCs w:val="16"/>
                <w:lang w:eastAsia="hr-HR"/>
              </w:rPr>
              <w:t>seminarski</w:t>
            </w:r>
          </w:p>
          <w:p w14:paraId="6D2E652E" w14:textId="77777777" w:rsidR="00000AB1" w:rsidRPr="0017531F" w:rsidRDefault="00000AB1" w:rsidP="00000AB1">
            <w:pPr>
              <w:widowControl w:val="0"/>
              <w:autoSpaceDE w:val="0"/>
              <w:autoSpaceDN w:val="0"/>
              <w:adjustRightInd w:val="0"/>
              <w:spacing w:before="20" w:after="20"/>
              <w:jc w:val="center"/>
              <w:rPr>
                <w:rFonts w:ascii="Merriweather" w:hAnsi="Merriweather" w:cs="Times New Roman"/>
                <w:sz w:val="16"/>
                <w:szCs w:val="16"/>
                <w:lang w:eastAsia="hr-HR"/>
              </w:rPr>
            </w:pPr>
            <w:r w:rsidRPr="0017531F">
              <w:rPr>
                <w:rFonts w:ascii="Merriweather" w:hAnsi="Merriweather" w:cs="Times New Roman"/>
                <w:sz w:val="16"/>
                <w:szCs w:val="16"/>
                <w:lang w:eastAsia="hr-HR"/>
              </w:rPr>
              <w:t>rad</w:t>
            </w:r>
          </w:p>
        </w:tc>
        <w:tc>
          <w:tcPr>
            <w:tcW w:w="1233" w:type="dxa"/>
            <w:gridSpan w:val="4"/>
            <w:vAlign w:val="center"/>
          </w:tcPr>
          <w:p w14:paraId="27EC8E46" w14:textId="77777777" w:rsidR="00000AB1" w:rsidRPr="0017531F" w:rsidRDefault="00000AB1" w:rsidP="00000AB1">
            <w:pPr>
              <w:widowControl w:val="0"/>
              <w:autoSpaceDE w:val="0"/>
              <w:autoSpaceDN w:val="0"/>
              <w:adjustRightInd w:val="0"/>
              <w:spacing w:before="20" w:after="20"/>
              <w:jc w:val="center"/>
              <w:rPr>
                <w:rFonts w:ascii="Merriweather" w:hAnsi="Merriweather" w:cs="Times New Roman"/>
                <w:sz w:val="16"/>
                <w:szCs w:val="16"/>
                <w:lang w:eastAsia="hr-HR"/>
              </w:rPr>
            </w:pPr>
            <w:sdt>
              <w:sdtPr>
                <w:rPr>
                  <w:rFonts w:ascii="Merriweather" w:hAnsi="Merriweather" w:cs="Times New Roman"/>
                  <w:sz w:val="16"/>
                  <w:szCs w:val="16"/>
                </w:rPr>
                <w:id w:val="967551978"/>
                <w14:checkbox>
                  <w14:checked w14:val="0"/>
                  <w14:checkedState w14:val="2612" w14:font="MS Gothic"/>
                  <w14:uncheckedState w14:val="2610" w14:font="MS Gothic"/>
                </w14:checkbox>
              </w:sdtPr>
              <w:sdtContent>
                <w:r w:rsidRPr="0017531F">
                  <w:rPr>
                    <w:rFonts w:ascii="MS Gothic" w:eastAsia="MS Gothic" w:hAnsi="MS Gothic" w:cs="MS Gothic" w:hint="eastAsia"/>
                    <w:sz w:val="16"/>
                    <w:szCs w:val="16"/>
                  </w:rPr>
                  <w:t>☐</w:t>
                </w:r>
              </w:sdtContent>
            </w:sdt>
            <w:r w:rsidRPr="0017531F">
              <w:rPr>
                <w:rFonts w:ascii="Merriweather" w:hAnsi="Merriweather" w:cs="Times New Roman"/>
                <w:sz w:val="16"/>
                <w:szCs w:val="16"/>
              </w:rPr>
              <w:t xml:space="preserve"> </w:t>
            </w:r>
            <w:r w:rsidRPr="0017531F">
              <w:rPr>
                <w:rFonts w:ascii="Merriweather" w:hAnsi="Merriweather" w:cs="Times New Roman"/>
                <w:sz w:val="16"/>
                <w:szCs w:val="16"/>
                <w:lang w:eastAsia="hr-HR"/>
              </w:rPr>
              <w:t>seminarski</w:t>
            </w:r>
          </w:p>
          <w:p w14:paraId="391AD0F2" w14:textId="77777777" w:rsidR="00000AB1" w:rsidRPr="0017531F" w:rsidRDefault="00000AB1" w:rsidP="00000AB1">
            <w:pPr>
              <w:widowControl w:val="0"/>
              <w:autoSpaceDE w:val="0"/>
              <w:autoSpaceDN w:val="0"/>
              <w:adjustRightInd w:val="0"/>
              <w:spacing w:before="20" w:after="20"/>
              <w:jc w:val="center"/>
              <w:rPr>
                <w:rFonts w:ascii="Merriweather" w:hAnsi="Merriweather" w:cs="Times New Roman"/>
                <w:sz w:val="16"/>
                <w:szCs w:val="16"/>
                <w:lang w:eastAsia="hr-HR"/>
              </w:rPr>
            </w:pPr>
            <w:r w:rsidRPr="0017531F">
              <w:rPr>
                <w:rFonts w:ascii="Merriweather" w:hAnsi="Merriweather" w:cs="Times New Roman"/>
                <w:sz w:val="16"/>
                <w:szCs w:val="16"/>
                <w:lang w:eastAsia="hr-HR"/>
              </w:rPr>
              <w:t>rad i završni ispit</w:t>
            </w:r>
          </w:p>
        </w:tc>
        <w:tc>
          <w:tcPr>
            <w:tcW w:w="1128" w:type="dxa"/>
            <w:gridSpan w:val="8"/>
            <w:vAlign w:val="center"/>
          </w:tcPr>
          <w:p w14:paraId="54CEB29F" w14:textId="77777777" w:rsidR="00000AB1" w:rsidRPr="0017531F" w:rsidRDefault="00000AB1" w:rsidP="00000AB1">
            <w:pPr>
              <w:widowControl w:val="0"/>
              <w:tabs>
                <w:tab w:val="center" w:pos="759"/>
              </w:tabs>
              <w:autoSpaceDE w:val="0"/>
              <w:autoSpaceDN w:val="0"/>
              <w:adjustRightInd w:val="0"/>
              <w:spacing w:before="20" w:after="20"/>
              <w:jc w:val="center"/>
              <w:rPr>
                <w:rFonts w:ascii="Merriweather" w:hAnsi="Merriweather" w:cs="Times New Roman"/>
                <w:sz w:val="16"/>
                <w:szCs w:val="16"/>
                <w:lang w:eastAsia="hr-HR"/>
              </w:rPr>
            </w:pPr>
            <w:sdt>
              <w:sdtPr>
                <w:rPr>
                  <w:rFonts w:ascii="Merriweather" w:hAnsi="Merriweather" w:cs="Times New Roman"/>
                  <w:sz w:val="16"/>
                  <w:szCs w:val="16"/>
                </w:rPr>
                <w:id w:val="1448435123"/>
                <w14:checkbox>
                  <w14:checked w14:val="0"/>
                  <w14:checkedState w14:val="2612" w14:font="MS Gothic"/>
                  <w14:uncheckedState w14:val="2610" w14:font="MS Gothic"/>
                </w14:checkbox>
              </w:sdtPr>
              <w:sdtContent>
                <w:r w:rsidRPr="0017531F">
                  <w:rPr>
                    <w:rFonts w:ascii="MS Gothic" w:eastAsia="MS Gothic" w:hAnsi="MS Gothic" w:cs="MS Gothic" w:hint="eastAsia"/>
                    <w:sz w:val="16"/>
                    <w:szCs w:val="16"/>
                  </w:rPr>
                  <w:t>☐</w:t>
                </w:r>
              </w:sdtContent>
            </w:sdt>
            <w:r w:rsidRPr="0017531F">
              <w:rPr>
                <w:rFonts w:ascii="Merriweather" w:hAnsi="Merriweather" w:cs="Times New Roman"/>
                <w:sz w:val="16"/>
                <w:szCs w:val="16"/>
              </w:rPr>
              <w:t xml:space="preserve"> </w:t>
            </w:r>
            <w:r w:rsidRPr="0017531F">
              <w:rPr>
                <w:rFonts w:ascii="Merriweather" w:hAnsi="Merriweather" w:cs="Times New Roman"/>
                <w:sz w:val="16"/>
                <w:szCs w:val="16"/>
                <w:lang w:eastAsia="hr-HR"/>
              </w:rPr>
              <w:t>praktični rad</w:t>
            </w:r>
          </w:p>
        </w:tc>
        <w:tc>
          <w:tcPr>
            <w:tcW w:w="1183" w:type="dxa"/>
            <w:gridSpan w:val="2"/>
            <w:vAlign w:val="center"/>
          </w:tcPr>
          <w:p w14:paraId="18A76E62" w14:textId="77777777" w:rsidR="00000AB1" w:rsidRPr="0017531F" w:rsidRDefault="00000AB1" w:rsidP="00000AB1">
            <w:pPr>
              <w:widowControl w:val="0"/>
              <w:tabs>
                <w:tab w:val="center" w:pos="759"/>
              </w:tabs>
              <w:autoSpaceDE w:val="0"/>
              <w:autoSpaceDN w:val="0"/>
              <w:adjustRightInd w:val="0"/>
              <w:spacing w:before="20" w:after="20"/>
              <w:jc w:val="center"/>
              <w:rPr>
                <w:rFonts w:ascii="Merriweather" w:hAnsi="Merriweather" w:cs="Times New Roman"/>
                <w:sz w:val="16"/>
                <w:szCs w:val="16"/>
                <w:lang w:eastAsia="hr-HR"/>
              </w:rPr>
            </w:pPr>
            <w:sdt>
              <w:sdtPr>
                <w:rPr>
                  <w:rFonts w:ascii="Merriweather" w:hAnsi="Merriweather" w:cs="Times New Roman"/>
                  <w:sz w:val="16"/>
                  <w:szCs w:val="16"/>
                </w:rPr>
                <w:id w:val="-488865112"/>
                <w14:checkbox>
                  <w14:checked w14:val="0"/>
                  <w14:checkedState w14:val="2612" w14:font="MS Gothic"/>
                  <w14:uncheckedState w14:val="2610" w14:font="MS Gothic"/>
                </w14:checkbox>
              </w:sdtPr>
              <w:sdtContent>
                <w:r w:rsidRPr="0017531F">
                  <w:rPr>
                    <w:rFonts w:ascii="MS Gothic" w:eastAsia="MS Gothic" w:hAnsi="MS Gothic" w:cs="MS Gothic" w:hint="eastAsia"/>
                    <w:sz w:val="16"/>
                    <w:szCs w:val="16"/>
                  </w:rPr>
                  <w:t>☐</w:t>
                </w:r>
              </w:sdtContent>
            </w:sdt>
            <w:r w:rsidRPr="0017531F">
              <w:rPr>
                <w:rFonts w:ascii="Merriweather" w:hAnsi="Merriweather" w:cs="Times New Roman"/>
                <w:sz w:val="16"/>
                <w:szCs w:val="16"/>
              </w:rPr>
              <w:t xml:space="preserve"> </w:t>
            </w:r>
            <w:r w:rsidRPr="0017531F">
              <w:rPr>
                <w:rFonts w:ascii="Merriweather" w:hAnsi="Merriweather" w:cs="Times New Roman"/>
                <w:sz w:val="16"/>
                <w:szCs w:val="16"/>
                <w:lang w:eastAsia="hr-HR"/>
              </w:rPr>
              <w:t>drugi oblici</w:t>
            </w:r>
          </w:p>
        </w:tc>
      </w:tr>
      <w:tr w:rsidR="00000AB1" w:rsidRPr="0017531F" w14:paraId="2471899A" w14:textId="77777777" w:rsidTr="00FC2198">
        <w:tc>
          <w:tcPr>
            <w:tcW w:w="1802" w:type="dxa"/>
            <w:shd w:val="clear" w:color="auto" w:fill="F2F2F2" w:themeFill="background1" w:themeFillShade="F2"/>
          </w:tcPr>
          <w:p w14:paraId="0E68C58E" w14:textId="77777777" w:rsidR="00000AB1" w:rsidRPr="0017531F" w:rsidRDefault="00000AB1" w:rsidP="00000AB1">
            <w:pPr>
              <w:spacing w:before="20" w:after="20"/>
              <w:rPr>
                <w:rFonts w:ascii="Merriweather" w:hAnsi="Merriweather" w:cs="Times New Roman"/>
                <w:b/>
                <w:sz w:val="16"/>
                <w:szCs w:val="16"/>
              </w:rPr>
            </w:pPr>
            <w:r w:rsidRPr="0017531F">
              <w:rPr>
                <w:rFonts w:ascii="Merriweather" w:hAnsi="Merriweather" w:cs="Times New Roman"/>
                <w:b/>
                <w:sz w:val="16"/>
                <w:szCs w:val="16"/>
              </w:rPr>
              <w:t>Način formiranja završne ocjene (%)</w:t>
            </w:r>
          </w:p>
        </w:tc>
        <w:tc>
          <w:tcPr>
            <w:tcW w:w="7486" w:type="dxa"/>
            <w:gridSpan w:val="33"/>
            <w:vAlign w:val="center"/>
          </w:tcPr>
          <w:p w14:paraId="646F7F3F" w14:textId="7913F830" w:rsidR="00000AB1" w:rsidRPr="0017531F" w:rsidRDefault="00000AB1" w:rsidP="00000AB1">
            <w:pPr>
              <w:tabs>
                <w:tab w:val="left" w:pos="1218"/>
              </w:tabs>
              <w:spacing w:before="20" w:after="20"/>
              <w:rPr>
                <w:rFonts w:ascii="Merriweather" w:eastAsia="MS Gothic" w:hAnsi="Merriweather" w:cs="Times New Roman"/>
                <w:sz w:val="16"/>
                <w:szCs w:val="16"/>
              </w:rPr>
            </w:pPr>
            <w:r w:rsidRPr="00000AB1">
              <w:rPr>
                <w:rFonts w:ascii="Merriweather" w:eastAsia="MS Gothic" w:hAnsi="Merriweather" w:cs="Times New Roman"/>
                <w:sz w:val="16"/>
                <w:szCs w:val="16"/>
              </w:rPr>
              <w:t>Pismeni ispit 70%, a seminar 30% ocjene.</w:t>
            </w:r>
          </w:p>
        </w:tc>
      </w:tr>
      <w:tr w:rsidR="00000AB1" w:rsidRPr="0017531F" w14:paraId="2A0DAED1" w14:textId="77777777" w:rsidTr="00FF1020">
        <w:tc>
          <w:tcPr>
            <w:tcW w:w="1802" w:type="dxa"/>
            <w:vMerge w:val="restart"/>
            <w:shd w:val="clear" w:color="auto" w:fill="F2F2F2" w:themeFill="background1" w:themeFillShade="F2"/>
          </w:tcPr>
          <w:p w14:paraId="32B89A22" w14:textId="77777777" w:rsidR="00000AB1" w:rsidRPr="0017531F" w:rsidRDefault="00000AB1" w:rsidP="00000AB1">
            <w:pPr>
              <w:spacing w:before="20" w:after="20"/>
              <w:rPr>
                <w:rFonts w:ascii="Merriweather" w:hAnsi="Merriweather" w:cs="Times New Roman"/>
                <w:b/>
                <w:sz w:val="16"/>
                <w:szCs w:val="16"/>
              </w:rPr>
            </w:pPr>
            <w:r w:rsidRPr="0017531F">
              <w:rPr>
                <w:rFonts w:ascii="Merriweather" w:hAnsi="Merriweather" w:cs="Times New Roman"/>
                <w:b/>
                <w:sz w:val="16"/>
                <w:szCs w:val="16"/>
              </w:rPr>
              <w:t>Ocjenjivanje kolokvija i završnog ispita (%)</w:t>
            </w:r>
          </w:p>
        </w:tc>
        <w:tc>
          <w:tcPr>
            <w:tcW w:w="1425" w:type="dxa"/>
            <w:gridSpan w:val="6"/>
            <w:vAlign w:val="center"/>
          </w:tcPr>
          <w:p w14:paraId="6EFDE53D" w14:textId="0784B054" w:rsidR="00000AB1" w:rsidRPr="0017531F" w:rsidRDefault="00000AB1" w:rsidP="00000AB1">
            <w:pPr>
              <w:tabs>
                <w:tab w:val="left" w:pos="1218"/>
              </w:tabs>
              <w:spacing w:before="20" w:after="20"/>
              <w:rPr>
                <w:rFonts w:ascii="Merriweather" w:hAnsi="Merriweather" w:cs="Times New Roman"/>
                <w:sz w:val="16"/>
                <w:szCs w:val="16"/>
              </w:rPr>
            </w:pPr>
            <w:r>
              <w:rPr>
                <w:rFonts w:ascii="Merriweather" w:hAnsi="Merriweather" w:cs="Times New Roman"/>
                <w:sz w:val="16"/>
                <w:szCs w:val="16"/>
              </w:rPr>
              <w:t>&lt;60</w:t>
            </w:r>
          </w:p>
        </w:tc>
        <w:tc>
          <w:tcPr>
            <w:tcW w:w="6061" w:type="dxa"/>
            <w:gridSpan w:val="27"/>
            <w:vAlign w:val="center"/>
          </w:tcPr>
          <w:p w14:paraId="1D503BAA" w14:textId="77777777" w:rsidR="00000AB1" w:rsidRPr="0017531F" w:rsidRDefault="00000AB1" w:rsidP="00000AB1">
            <w:pPr>
              <w:tabs>
                <w:tab w:val="left" w:pos="1218"/>
              </w:tabs>
              <w:spacing w:before="20" w:after="20"/>
              <w:rPr>
                <w:rFonts w:ascii="Merriweather" w:hAnsi="Merriweather" w:cs="Times New Roman"/>
                <w:sz w:val="16"/>
                <w:szCs w:val="16"/>
              </w:rPr>
            </w:pPr>
            <w:r w:rsidRPr="0017531F">
              <w:rPr>
                <w:rFonts w:ascii="Merriweather" w:hAnsi="Merriweather" w:cs="Times New Roman"/>
                <w:sz w:val="16"/>
                <w:szCs w:val="16"/>
              </w:rPr>
              <w:t>% nedovoljan (1)</w:t>
            </w:r>
          </w:p>
        </w:tc>
      </w:tr>
      <w:tr w:rsidR="00000AB1" w:rsidRPr="0017531F" w14:paraId="209DA332" w14:textId="77777777" w:rsidTr="00FF1020">
        <w:tc>
          <w:tcPr>
            <w:tcW w:w="1802" w:type="dxa"/>
            <w:vMerge/>
            <w:shd w:val="clear" w:color="auto" w:fill="F2F2F2" w:themeFill="background1" w:themeFillShade="F2"/>
          </w:tcPr>
          <w:p w14:paraId="69F85B65" w14:textId="77777777" w:rsidR="00000AB1" w:rsidRPr="0017531F" w:rsidRDefault="00000AB1" w:rsidP="00000AB1">
            <w:pPr>
              <w:spacing w:before="20" w:after="20"/>
              <w:rPr>
                <w:rFonts w:ascii="Merriweather" w:hAnsi="Merriweather" w:cs="Times New Roman"/>
                <w:b/>
                <w:sz w:val="16"/>
                <w:szCs w:val="16"/>
              </w:rPr>
            </w:pPr>
          </w:p>
        </w:tc>
        <w:tc>
          <w:tcPr>
            <w:tcW w:w="1425" w:type="dxa"/>
            <w:gridSpan w:val="6"/>
            <w:vAlign w:val="center"/>
          </w:tcPr>
          <w:p w14:paraId="77D718DD" w14:textId="358C901B" w:rsidR="00000AB1" w:rsidRPr="0017531F" w:rsidRDefault="00000AB1" w:rsidP="00000AB1">
            <w:pPr>
              <w:tabs>
                <w:tab w:val="left" w:pos="1218"/>
              </w:tabs>
              <w:spacing w:before="20" w:after="20"/>
              <w:rPr>
                <w:rFonts w:ascii="Merriweather" w:hAnsi="Merriweather" w:cs="Times New Roman"/>
                <w:sz w:val="16"/>
                <w:szCs w:val="16"/>
              </w:rPr>
            </w:pPr>
            <w:r>
              <w:rPr>
                <w:rFonts w:ascii="Merriweather" w:hAnsi="Merriweather" w:cs="Times New Roman"/>
                <w:sz w:val="16"/>
                <w:szCs w:val="16"/>
              </w:rPr>
              <w:t>60-70</w:t>
            </w:r>
          </w:p>
        </w:tc>
        <w:tc>
          <w:tcPr>
            <w:tcW w:w="6061" w:type="dxa"/>
            <w:gridSpan w:val="27"/>
            <w:vAlign w:val="center"/>
          </w:tcPr>
          <w:p w14:paraId="11E1DB10" w14:textId="77777777" w:rsidR="00000AB1" w:rsidRPr="0017531F" w:rsidRDefault="00000AB1" w:rsidP="00000AB1">
            <w:pPr>
              <w:tabs>
                <w:tab w:val="left" w:pos="1218"/>
              </w:tabs>
              <w:spacing w:before="20" w:after="20"/>
              <w:rPr>
                <w:rFonts w:ascii="Merriweather" w:hAnsi="Merriweather" w:cs="Times New Roman"/>
                <w:sz w:val="16"/>
                <w:szCs w:val="16"/>
              </w:rPr>
            </w:pPr>
            <w:r w:rsidRPr="0017531F">
              <w:rPr>
                <w:rFonts w:ascii="Merriweather" w:hAnsi="Merriweather" w:cs="Times New Roman"/>
                <w:sz w:val="16"/>
                <w:szCs w:val="16"/>
              </w:rPr>
              <w:t>% dovoljan (2)</w:t>
            </w:r>
          </w:p>
        </w:tc>
      </w:tr>
      <w:tr w:rsidR="00000AB1" w:rsidRPr="0017531F" w14:paraId="0B474406" w14:textId="77777777" w:rsidTr="00FF1020">
        <w:tc>
          <w:tcPr>
            <w:tcW w:w="1802" w:type="dxa"/>
            <w:vMerge/>
            <w:shd w:val="clear" w:color="auto" w:fill="F2F2F2" w:themeFill="background1" w:themeFillShade="F2"/>
          </w:tcPr>
          <w:p w14:paraId="5A8A7959" w14:textId="77777777" w:rsidR="00000AB1" w:rsidRPr="0017531F" w:rsidRDefault="00000AB1" w:rsidP="00000AB1">
            <w:pPr>
              <w:spacing w:before="20" w:after="20"/>
              <w:rPr>
                <w:rFonts w:ascii="Merriweather" w:hAnsi="Merriweather" w:cs="Times New Roman"/>
                <w:b/>
                <w:sz w:val="16"/>
                <w:szCs w:val="16"/>
              </w:rPr>
            </w:pPr>
          </w:p>
        </w:tc>
        <w:tc>
          <w:tcPr>
            <w:tcW w:w="1425" w:type="dxa"/>
            <w:gridSpan w:val="6"/>
            <w:vAlign w:val="center"/>
          </w:tcPr>
          <w:p w14:paraId="0D5E306A" w14:textId="2F27B355" w:rsidR="00000AB1" w:rsidRPr="0017531F" w:rsidRDefault="00000AB1" w:rsidP="00000AB1">
            <w:pPr>
              <w:tabs>
                <w:tab w:val="left" w:pos="1218"/>
              </w:tabs>
              <w:spacing w:before="20" w:after="20"/>
              <w:rPr>
                <w:rFonts w:ascii="Merriweather" w:hAnsi="Merriweather" w:cs="Times New Roman"/>
                <w:sz w:val="16"/>
                <w:szCs w:val="16"/>
              </w:rPr>
            </w:pPr>
            <w:r>
              <w:rPr>
                <w:rFonts w:ascii="Merriweather" w:hAnsi="Merriweather" w:cs="Times New Roman"/>
                <w:sz w:val="16"/>
                <w:szCs w:val="16"/>
              </w:rPr>
              <w:t>70-80</w:t>
            </w:r>
          </w:p>
        </w:tc>
        <w:tc>
          <w:tcPr>
            <w:tcW w:w="6061" w:type="dxa"/>
            <w:gridSpan w:val="27"/>
            <w:vAlign w:val="center"/>
          </w:tcPr>
          <w:p w14:paraId="71740741" w14:textId="77777777" w:rsidR="00000AB1" w:rsidRPr="0017531F" w:rsidRDefault="00000AB1" w:rsidP="00000AB1">
            <w:pPr>
              <w:tabs>
                <w:tab w:val="left" w:pos="1218"/>
              </w:tabs>
              <w:spacing w:before="20" w:after="20"/>
              <w:rPr>
                <w:rFonts w:ascii="Merriweather" w:hAnsi="Merriweather" w:cs="Times New Roman"/>
                <w:sz w:val="16"/>
                <w:szCs w:val="16"/>
              </w:rPr>
            </w:pPr>
            <w:r w:rsidRPr="0017531F">
              <w:rPr>
                <w:rFonts w:ascii="Merriweather" w:hAnsi="Merriweather" w:cs="Times New Roman"/>
                <w:sz w:val="16"/>
                <w:szCs w:val="16"/>
              </w:rPr>
              <w:t>% dobar (3)</w:t>
            </w:r>
          </w:p>
        </w:tc>
      </w:tr>
      <w:tr w:rsidR="00000AB1" w:rsidRPr="0017531F" w14:paraId="798950E9" w14:textId="77777777" w:rsidTr="00FF1020">
        <w:tc>
          <w:tcPr>
            <w:tcW w:w="1802" w:type="dxa"/>
            <w:vMerge/>
            <w:shd w:val="clear" w:color="auto" w:fill="F2F2F2" w:themeFill="background1" w:themeFillShade="F2"/>
          </w:tcPr>
          <w:p w14:paraId="480953F3" w14:textId="77777777" w:rsidR="00000AB1" w:rsidRPr="0017531F" w:rsidRDefault="00000AB1" w:rsidP="00000AB1">
            <w:pPr>
              <w:spacing w:before="20" w:after="20"/>
              <w:rPr>
                <w:rFonts w:ascii="Merriweather" w:hAnsi="Merriweather" w:cs="Times New Roman"/>
                <w:b/>
                <w:sz w:val="16"/>
                <w:szCs w:val="16"/>
              </w:rPr>
            </w:pPr>
          </w:p>
        </w:tc>
        <w:tc>
          <w:tcPr>
            <w:tcW w:w="1425" w:type="dxa"/>
            <w:gridSpan w:val="6"/>
            <w:vAlign w:val="center"/>
          </w:tcPr>
          <w:p w14:paraId="28E66CD7" w14:textId="4A1C01CF" w:rsidR="00000AB1" w:rsidRPr="0017531F" w:rsidRDefault="00000AB1" w:rsidP="00000AB1">
            <w:pPr>
              <w:tabs>
                <w:tab w:val="left" w:pos="1218"/>
              </w:tabs>
              <w:spacing w:before="20" w:after="20"/>
              <w:rPr>
                <w:rFonts w:ascii="Merriweather" w:hAnsi="Merriweather" w:cs="Times New Roman"/>
                <w:sz w:val="16"/>
                <w:szCs w:val="16"/>
              </w:rPr>
            </w:pPr>
            <w:r>
              <w:rPr>
                <w:rFonts w:ascii="Merriweather" w:hAnsi="Merriweather" w:cs="Times New Roman"/>
                <w:sz w:val="16"/>
                <w:szCs w:val="16"/>
              </w:rPr>
              <w:t>80-90</w:t>
            </w:r>
          </w:p>
        </w:tc>
        <w:tc>
          <w:tcPr>
            <w:tcW w:w="6061" w:type="dxa"/>
            <w:gridSpan w:val="27"/>
            <w:vAlign w:val="center"/>
          </w:tcPr>
          <w:p w14:paraId="2AEA4C99" w14:textId="77777777" w:rsidR="00000AB1" w:rsidRPr="0017531F" w:rsidRDefault="00000AB1" w:rsidP="00000AB1">
            <w:pPr>
              <w:tabs>
                <w:tab w:val="left" w:pos="1218"/>
              </w:tabs>
              <w:spacing w:before="20" w:after="20"/>
              <w:rPr>
                <w:rFonts w:ascii="Merriweather" w:hAnsi="Merriweather" w:cs="Times New Roman"/>
                <w:sz w:val="16"/>
                <w:szCs w:val="16"/>
              </w:rPr>
            </w:pPr>
            <w:r w:rsidRPr="0017531F">
              <w:rPr>
                <w:rFonts w:ascii="Merriweather" w:hAnsi="Merriweather" w:cs="Times New Roman"/>
                <w:sz w:val="16"/>
                <w:szCs w:val="16"/>
              </w:rPr>
              <w:t>% vrlo dobar (4)</w:t>
            </w:r>
          </w:p>
        </w:tc>
      </w:tr>
      <w:tr w:rsidR="00000AB1" w:rsidRPr="0017531F" w14:paraId="6D158B9E" w14:textId="77777777" w:rsidTr="00FF1020">
        <w:tc>
          <w:tcPr>
            <w:tcW w:w="1802" w:type="dxa"/>
            <w:vMerge/>
            <w:shd w:val="clear" w:color="auto" w:fill="F2F2F2" w:themeFill="background1" w:themeFillShade="F2"/>
          </w:tcPr>
          <w:p w14:paraId="23F1F7DA" w14:textId="77777777" w:rsidR="00000AB1" w:rsidRPr="0017531F" w:rsidRDefault="00000AB1" w:rsidP="00000AB1">
            <w:pPr>
              <w:spacing w:before="20" w:after="20"/>
              <w:rPr>
                <w:rFonts w:ascii="Merriweather" w:hAnsi="Merriweather" w:cs="Times New Roman"/>
                <w:b/>
                <w:sz w:val="16"/>
                <w:szCs w:val="16"/>
              </w:rPr>
            </w:pPr>
          </w:p>
        </w:tc>
        <w:tc>
          <w:tcPr>
            <w:tcW w:w="1425" w:type="dxa"/>
            <w:gridSpan w:val="6"/>
            <w:vAlign w:val="center"/>
          </w:tcPr>
          <w:p w14:paraId="14BE2DC1" w14:textId="53E1670C" w:rsidR="00000AB1" w:rsidRPr="0017531F" w:rsidRDefault="00000AB1" w:rsidP="00000AB1">
            <w:pPr>
              <w:tabs>
                <w:tab w:val="left" w:pos="1218"/>
              </w:tabs>
              <w:spacing w:before="20" w:after="20"/>
              <w:rPr>
                <w:rFonts w:ascii="Merriweather" w:hAnsi="Merriweather" w:cs="Times New Roman"/>
                <w:sz w:val="16"/>
                <w:szCs w:val="16"/>
              </w:rPr>
            </w:pPr>
            <w:r>
              <w:rPr>
                <w:rFonts w:ascii="Merriweather" w:hAnsi="Merriweather" w:cs="Times New Roman"/>
                <w:sz w:val="16"/>
                <w:szCs w:val="16"/>
              </w:rPr>
              <w:t>&gt;90</w:t>
            </w:r>
          </w:p>
        </w:tc>
        <w:tc>
          <w:tcPr>
            <w:tcW w:w="6061" w:type="dxa"/>
            <w:gridSpan w:val="27"/>
            <w:vAlign w:val="center"/>
          </w:tcPr>
          <w:p w14:paraId="5EEE0A7F" w14:textId="77777777" w:rsidR="00000AB1" w:rsidRPr="0017531F" w:rsidRDefault="00000AB1" w:rsidP="00000AB1">
            <w:pPr>
              <w:tabs>
                <w:tab w:val="left" w:pos="1218"/>
              </w:tabs>
              <w:spacing w:before="20" w:after="20"/>
              <w:rPr>
                <w:rFonts w:ascii="Merriweather" w:hAnsi="Merriweather" w:cs="Times New Roman"/>
                <w:sz w:val="16"/>
                <w:szCs w:val="16"/>
              </w:rPr>
            </w:pPr>
            <w:r w:rsidRPr="0017531F">
              <w:rPr>
                <w:rFonts w:ascii="Merriweather" w:hAnsi="Merriweather" w:cs="Times New Roman"/>
                <w:sz w:val="16"/>
                <w:szCs w:val="16"/>
              </w:rPr>
              <w:t>% izvrstan (5)</w:t>
            </w:r>
          </w:p>
        </w:tc>
      </w:tr>
      <w:tr w:rsidR="00000AB1" w:rsidRPr="0017531F" w14:paraId="664DE470" w14:textId="77777777" w:rsidTr="00FC2198">
        <w:tc>
          <w:tcPr>
            <w:tcW w:w="1802" w:type="dxa"/>
            <w:shd w:val="clear" w:color="auto" w:fill="F2F2F2" w:themeFill="background1" w:themeFillShade="F2"/>
          </w:tcPr>
          <w:p w14:paraId="6E9A124C" w14:textId="77777777" w:rsidR="00000AB1" w:rsidRPr="0017531F" w:rsidRDefault="00000AB1" w:rsidP="00000AB1">
            <w:pPr>
              <w:spacing w:before="20" w:after="20"/>
              <w:rPr>
                <w:rFonts w:ascii="Merriweather" w:hAnsi="Merriweather" w:cs="Times New Roman"/>
                <w:b/>
                <w:sz w:val="16"/>
                <w:szCs w:val="16"/>
              </w:rPr>
            </w:pPr>
            <w:r w:rsidRPr="0017531F">
              <w:rPr>
                <w:rFonts w:ascii="Merriweather" w:hAnsi="Merriweather" w:cs="Times New Roman"/>
                <w:b/>
                <w:sz w:val="16"/>
                <w:szCs w:val="16"/>
              </w:rPr>
              <w:t>Način praćenja kvalitete</w:t>
            </w:r>
          </w:p>
        </w:tc>
        <w:tc>
          <w:tcPr>
            <w:tcW w:w="7486" w:type="dxa"/>
            <w:gridSpan w:val="33"/>
            <w:vAlign w:val="center"/>
          </w:tcPr>
          <w:p w14:paraId="27BCEF03" w14:textId="77777777" w:rsidR="00000AB1" w:rsidRPr="0017531F" w:rsidRDefault="00000AB1" w:rsidP="00000AB1">
            <w:pPr>
              <w:tabs>
                <w:tab w:val="left" w:pos="1218"/>
              </w:tabs>
              <w:spacing w:before="20" w:after="20"/>
              <w:rPr>
                <w:rFonts w:ascii="Merriweather" w:hAnsi="Merriweather" w:cs="Times New Roman"/>
                <w:sz w:val="16"/>
                <w:szCs w:val="16"/>
              </w:rPr>
            </w:pPr>
            <w:sdt>
              <w:sdtPr>
                <w:rPr>
                  <w:rFonts w:ascii="Merriweather" w:hAnsi="Merriweather" w:cs="Times New Roman"/>
                  <w:sz w:val="16"/>
                  <w:szCs w:val="16"/>
                </w:rPr>
                <w:id w:val="1153876494"/>
                <w14:checkbox>
                  <w14:checked w14:val="1"/>
                  <w14:checkedState w14:val="2612" w14:font="MS Gothic"/>
                  <w14:uncheckedState w14:val="2610" w14:font="MS Gothic"/>
                </w14:checkbox>
              </w:sdtPr>
              <w:sdtContent>
                <w:r w:rsidRPr="0017531F">
                  <w:rPr>
                    <w:rFonts w:ascii="MS Gothic" w:eastAsia="MS Gothic" w:hAnsi="MS Gothic" w:cs="MS Gothic" w:hint="eastAsia"/>
                    <w:sz w:val="16"/>
                    <w:szCs w:val="16"/>
                  </w:rPr>
                  <w:t>☒</w:t>
                </w:r>
              </w:sdtContent>
            </w:sdt>
            <w:r w:rsidRPr="0017531F">
              <w:rPr>
                <w:rFonts w:ascii="Merriweather" w:hAnsi="Merriweather" w:cs="Times New Roman"/>
                <w:sz w:val="16"/>
                <w:szCs w:val="16"/>
              </w:rPr>
              <w:t xml:space="preserve"> studentska evaluacija nastave na razini Sveučilišta </w:t>
            </w:r>
          </w:p>
          <w:p w14:paraId="162A143E" w14:textId="77777777" w:rsidR="00000AB1" w:rsidRPr="0017531F" w:rsidRDefault="00000AB1" w:rsidP="00000AB1">
            <w:pPr>
              <w:tabs>
                <w:tab w:val="left" w:pos="1218"/>
              </w:tabs>
              <w:spacing w:before="20" w:after="20"/>
              <w:rPr>
                <w:rFonts w:ascii="Merriweather" w:hAnsi="Merriweather" w:cs="Times New Roman"/>
                <w:sz w:val="16"/>
                <w:szCs w:val="16"/>
              </w:rPr>
            </w:pPr>
            <w:sdt>
              <w:sdtPr>
                <w:rPr>
                  <w:rFonts w:ascii="Merriweather" w:hAnsi="Merriweather" w:cs="Times New Roman"/>
                  <w:sz w:val="16"/>
                  <w:szCs w:val="16"/>
                </w:rPr>
                <w:id w:val="1691722498"/>
                <w14:checkbox>
                  <w14:checked w14:val="0"/>
                  <w14:checkedState w14:val="2612" w14:font="MS Gothic"/>
                  <w14:uncheckedState w14:val="2610" w14:font="MS Gothic"/>
                </w14:checkbox>
              </w:sdtPr>
              <w:sdtContent>
                <w:r w:rsidRPr="0017531F">
                  <w:rPr>
                    <w:rFonts w:ascii="MS Gothic" w:eastAsia="MS Gothic" w:hAnsi="MS Gothic" w:cs="MS Gothic" w:hint="eastAsia"/>
                    <w:sz w:val="16"/>
                    <w:szCs w:val="16"/>
                  </w:rPr>
                  <w:t>☐</w:t>
                </w:r>
              </w:sdtContent>
            </w:sdt>
            <w:r w:rsidRPr="0017531F">
              <w:rPr>
                <w:rFonts w:ascii="Merriweather" w:hAnsi="Merriweather" w:cs="Times New Roman"/>
                <w:sz w:val="16"/>
                <w:szCs w:val="16"/>
              </w:rPr>
              <w:t xml:space="preserve"> studentska evaluacija nastave na razini sastavnice</w:t>
            </w:r>
          </w:p>
          <w:p w14:paraId="6757534E" w14:textId="77777777" w:rsidR="00000AB1" w:rsidRPr="0017531F" w:rsidRDefault="00000AB1" w:rsidP="00000AB1">
            <w:pPr>
              <w:tabs>
                <w:tab w:val="left" w:pos="1218"/>
              </w:tabs>
              <w:spacing w:before="20" w:after="20"/>
              <w:rPr>
                <w:rFonts w:ascii="Merriweather" w:hAnsi="Merriweather" w:cs="Times New Roman"/>
                <w:sz w:val="16"/>
                <w:szCs w:val="16"/>
              </w:rPr>
            </w:pPr>
            <w:sdt>
              <w:sdtPr>
                <w:rPr>
                  <w:rFonts w:ascii="Merriweather" w:hAnsi="Merriweather" w:cs="Times New Roman"/>
                  <w:sz w:val="16"/>
                  <w:szCs w:val="16"/>
                </w:rPr>
                <w:id w:val="-1133704654"/>
                <w14:checkbox>
                  <w14:checked w14:val="0"/>
                  <w14:checkedState w14:val="2612" w14:font="MS Gothic"/>
                  <w14:uncheckedState w14:val="2610" w14:font="MS Gothic"/>
                </w14:checkbox>
              </w:sdtPr>
              <w:sdtContent>
                <w:r w:rsidRPr="0017531F">
                  <w:rPr>
                    <w:rFonts w:ascii="MS Gothic" w:eastAsia="MS Gothic" w:hAnsi="MS Gothic" w:cs="MS Gothic" w:hint="eastAsia"/>
                    <w:sz w:val="16"/>
                    <w:szCs w:val="16"/>
                  </w:rPr>
                  <w:t>☐</w:t>
                </w:r>
              </w:sdtContent>
            </w:sdt>
            <w:r w:rsidRPr="0017531F">
              <w:rPr>
                <w:rFonts w:ascii="Merriweather" w:hAnsi="Merriweather" w:cs="Times New Roman"/>
                <w:sz w:val="16"/>
                <w:szCs w:val="16"/>
              </w:rPr>
              <w:t xml:space="preserve"> interna evaluacija nastave </w:t>
            </w:r>
          </w:p>
          <w:p w14:paraId="1C23CDCD" w14:textId="77777777" w:rsidR="00000AB1" w:rsidRPr="0017531F" w:rsidRDefault="00000AB1" w:rsidP="00000AB1">
            <w:pPr>
              <w:tabs>
                <w:tab w:val="left" w:pos="1218"/>
              </w:tabs>
              <w:spacing w:before="20" w:after="20"/>
              <w:rPr>
                <w:rFonts w:ascii="Merriweather" w:hAnsi="Merriweather" w:cs="Times New Roman"/>
                <w:sz w:val="16"/>
                <w:szCs w:val="16"/>
              </w:rPr>
            </w:pPr>
            <w:sdt>
              <w:sdtPr>
                <w:rPr>
                  <w:rFonts w:ascii="Merriweather" w:hAnsi="Merriweather" w:cs="Times New Roman"/>
                  <w:sz w:val="16"/>
                  <w:szCs w:val="16"/>
                </w:rPr>
                <w:id w:val="-378395116"/>
                <w14:checkbox>
                  <w14:checked w14:val="1"/>
                  <w14:checkedState w14:val="2612" w14:font="MS Gothic"/>
                  <w14:uncheckedState w14:val="2610" w14:font="MS Gothic"/>
                </w14:checkbox>
              </w:sdtPr>
              <w:sdtContent>
                <w:r w:rsidRPr="0017531F">
                  <w:rPr>
                    <w:rFonts w:ascii="MS Gothic" w:eastAsia="MS Gothic" w:hAnsi="MS Gothic" w:cs="MS Gothic" w:hint="eastAsia"/>
                    <w:sz w:val="16"/>
                    <w:szCs w:val="16"/>
                  </w:rPr>
                  <w:t>☒</w:t>
                </w:r>
              </w:sdtContent>
            </w:sdt>
            <w:r w:rsidRPr="0017531F">
              <w:rPr>
                <w:rFonts w:ascii="Merriweather" w:hAnsi="Merriweather" w:cs="Times New Roman"/>
                <w:sz w:val="16"/>
                <w:szCs w:val="16"/>
              </w:rPr>
              <w:t xml:space="preserve"> tematske sjednice stručnih vijeća sastavnica o kvaliteti nastave i rezultatima studentske ankete</w:t>
            </w:r>
          </w:p>
          <w:p w14:paraId="249AEB9E" w14:textId="77777777" w:rsidR="00000AB1" w:rsidRPr="0017531F" w:rsidRDefault="00000AB1" w:rsidP="00000AB1">
            <w:pPr>
              <w:tabs>
                <w:tab w:val="left" w:pos="1218"/>
              </w:tabs>
              <w:spacing w:before="20" w:after="20"/>
              <w:rPr>
                <w:rFonts w:ascii="Merriweather" w:hAnsi="Merriweather" w:cs="Times New Roman"/>
                <w:sz w:val="16"/>
                <w:szCs w:val="16"/>
              </w:rPr>
            </w:pPr>
            <w:sdt>
              <w:sdtPr>
                <w:rPr>
                  <w:rFonts w:ascii="Merriweather" w:hAnsi="Merriweather" w:cs="Times New Roman"/>
                  <w:sz w:val="16"/>
                  <w:szCs w:val="16"/>
                </w:rPr>
                <w:id w:val="-290516747"/>
                <w14:checkbox>
                  <w14:checked w14:val="0"/>
                  <w14:checkedState w14:val="2612" w14:font="MS Gothic"/>
                  <w14:uncheckedState w14:val="2610" w14:font="MS Gothic"/>
                </w14:checkbox>
              </w:sdtPr>
              <w:sdtContent>
                <w:r w:rsidRPr="0017531F">
                  <w:rPr>
                    <w:rFonts w:ascii="MS Gothic" w:eastAsia="MS Gothic" w:hAnsi="MS Gothic" w:cs="MS Gothic" w:hint="eastAsia"/>
                    <w:sz w:val="16"/>
                    <w:szCs w:val="16"/>
                  </w:rPr>
                  <w:t>☐</w:t>
                </w:r>
              </w:sdtContent>
            </w:sdt>
            <w:r w:rsidRPr="0017531F">
              <w:rPr>
                <w:rFonts w:ascii="Merriweather" w:hAnsi="Merriweather" w:cs="Times New Roman"/>
                <w:sz w:val="16"/>
                <w:szCs w:val="16"/>
              </w:rPr>
              <w:t xml:space="preserve"> ostalo</w:t>
            </w:r>
          </w:p>
        </w:tc>
      </w:tr>
      <w:tr w:rsidR="00000AB1" w:rsidRPr="0017531F" w14:paraId="475F0C66" w14:textId="77777777" w:rsidTr="00FC2198">
        <w:tc>
          <w:tcPr>
            <w:tcW w:w="1802" w:type="dxa"/>
            <w:shd w:val="clear" w:color="auto" w:fill="F2F2F2" w:themeFill="background1" w:themeFillShade="F2"/>
          </w:tcPr>
          <w:p w14:paraId="554186EF" w14:textId="77777777" w:rsidR="00000AB1" w:rsidRPr="0017531F" w:rsidRDefault="00000AB1" w:rsidP="00000AB1">
            <w:pPr>
              <w:spacing w:before="20" w:after="20"/>
              <w:rPr>
                <w:rFonts w:ascii="Merriweather" w:hAnsi="Merriweather" w:cs="Times New Roman"/>
                <w:b/>
                <w:sz w:val="16"/>
                <w:szCs w:val="16"/>
              </w:rPr>
            </w:pPr>
            <w:r w:rsidRPr="0017531F">
              <w:rPr>
                <w:rFonts w:ascii="Merriweather" w:hAnsi="Merriweather" w:cs="Times New Roman"/>
                <w:b/>
                <w:sz w:val="16"/>
                <w:szCs w:val="16"/>
              </w:rPr>
              <w:t>Napomena / </w:t>
            </w:r>
          </w:p>
          <w:p w14:paraId="4DE26E64" w14:textId="77777777" w:rsidR="00000AB1" w:rsidRPr="0017531F" w:rsidRDefault="00000AB1" w:rsidP="00000AB1">
            <w:pPr>
              <w:spacing w:before="20" w:after="20"/>
              <w:rPr>
                <w:rFonts w:ascii="Merriweather" w:hAnsi="Merriweather" w:cs="Times New Roman"/>
                <w:b/>
                <w:sz w:val="16"/>
                <w:szCs w:val="16"/>
              </w:rPr>
            </w:pPr>
            <w:r w:rsidRPr="0017531F">
              <w:rPr>
                <w:rFonts w:ascii="Merriweather" w:hAnsi="Merriweather" w:cs="Times New Roman"/>
                <w:b/>
                <w:sz w:val="16"/>
                <w:szCs w:val="16"/>
              </w:rPr>
              <w:t>Ostalo</w:t>
            </w:r>
          </w:p>
        </w:tc>
        <w:tc>
          <w:tcPr>
            <w:tcW w:w="7486" w:type="dxa"/>
            <w:gridSpan w:val="33"/>
            <w:shd w:val="clear" w:color="auto" w:fill="auto"/>
          </w:tcPr>
          <w:p w14:paraId="02B1DDEE" w14:textId="77777777" w:rsidR="00000AB1" w:rsidRPr="0017531F" w:rsidRDefault="00000AB1" w:rsidP="00000AB1">
            <w:pPr>
              <w:tabs>
                <w:tab w:val="left" w:pos="1218"/>
              </w:tabs>
              <w:spacing w:before="20" w:after="20"/>
              <w:jc w:val="both"/>
              <w:rPr>
                <w:rFonts w:ascii="Merriweather" w:eastAsia="MS Gothic" w:hAnsi="Merriweather" w:cs="Times New Roman"/>
                <w:sz w:val="16"/>
                <w:szCs w:val="16"/>
              </w:rPr>
            </w:pPr>
            <w:r w:rsidRPr="0017531F">
              <w:rPr>
                <w:rFonts w:ascii="Merriweather" w:eastAsia="MS Gothic" w:hAnsi="Merriweather" w:cs="Times New Roman"/>
                <w:sz w:val="16"/>
                <w:szCs w:val="16"/>
              </w:rPr>
              <w:t xml:space="preserve">Sukladno čl. 6. </w:t>
            </w:r>
            <w:r w:rsidRPr="0017531F">
              <w:rPr>
                <w:rFonts w:ascii="Merriweather" w:eastAsia="MS Gothic" w:hAnsi="Merriweather" w:cs="Times New Roman"/>
                <w:i/>
                <w:sz w:val="16"/>
                <w:szCs w:val="16"/>
              </w:rPr>
              <w:t>Etičkog kodeksa</w:t>
            </w:r>
            <w:r w:rsidRPr="0017531F">
              <w:rPr>
                <w:rFonts w:ascii="Merriweather" w:eastAsia="MS Gothic" w:hAnsi="Merriweather" w:cs="Times New Roman"/>
                <w:sz w:val="16"/>
                <w:szCs w:val="16"/>
              </w:rPr>
              <w:t xml:space="preserve"> Odbora za etiku u znanosti i visokom obrazovanju, „od studenta se očekuje da pošteno i etično ispunjava svoje obveze, da mu je temeljni cilj akademska izvrsnost, da se ponaša civilizirano, s poštovanjem i bez predrasuda“. </w:t>
            </w:r>
          </w:p>
          <w:p w14:paraId="7C9BA0A4" w14:textId="77777777" w:rsidR="00000AB1" w:rsidRPr="0017531F" w:rsidRDefault="00000AB1" w:rsidP="00000AB1">
            <w:pPr>
              <w:tabs>
                <w:tab w:val="left" w:pos="1218"/>
              </w:tabs>
              <w:spacing w:before="20" w:after="20"/>
              <w:jc w:val="both"/>
              <w:rPr>
                <w:rFonts w:ascii="Merriweather" w:eastAsia="MS Gothic" w:hAnsi="Merriweather" w:cs="Times New Roman"/>
                <w:sz w:val="16"/>
                <w:szCs w:val="16"/>
              </w:rPr>
            </w:pPr>
            <w:r w:rsidRPr="0017531F">
              <w:rPr>
                <w:rFonts w:ascii="Merriweather" w:eastAsia="MS Gothic" w:hAnsi="Merriweather" w:cs="Times New Roman"/>
                <w:sz w:val="16"/>
                <w:szCs w:val="16"/>
              </w:rPr>
              <w:t xml:space="preserve">Prema čl. 14. </w:t>
            </w:r>
            <w:r w:rsidRPr="0017531F">
              <w:rPr>
                <w:rFonts w:ascii="Merriweather" w:eastAsia="MS Gothic" w:hAnsi="Merriweather" w:cs="Times New Roman"/>
                <w:i/>
                <w:sz w:val="16"/>
                <w:szCs w:val="16"/>
              </w:rPr>
              <w:t>Etičkog kodeksa</w:t>
            </w:r>
            <w:r w:rsidRPr="0017531F">
              <w:rPr>
                <w:rFonts w:ascii="Merriweather" w:eastAsia="MS Gothic" w:hAnsi="Merriweather" w:cs="Times New Roman"/>
                <w:sz w:val="16"/>
                <w:szCs w:val="16"/>
              </w:rPr>
              <w:t xml:space="preserve"> Sveučilišta u Zadru, od studenata se očekuje „odgovorno i savjesno ispunjavanje obveza. […] Dužnost je studenata/studentica čuvati ugled i dostojanstvo svih članova/članica sveučilišne zajednice i Sveučilišta u Zadru u cjelini, promovirati moralne i akademske vrijednosti i načela.</w:t>
            </w:r>
            <w:r w:rsidRPr="0017531F">
              <w:rPr>
                <w:rFonts w:ascii="Merriweather" w:hAnsi="Merriweather" w:cs="Times New Roman"/>
                <w:sz w:val="16"/>
                <w:szCs w:val="16"/>
              </w:rPr>
              <w:t xml:space="preserve"> </w:t>
            </w:r>
            <w:r w:rsidRPr="0017531F">
              <w:rPr>
                <w:rFonts w:ascii="Merriweather" w:eastAsia="MS Gothic" w:hAnsi="Merriweather" w:cs="Times New Roman"/>
                <w:sz w:val="16"/>
                <w:szCs w:val="16"/>
              </w:rPr>
              <w:t xml:space="preserve">[…] </w:t>
            </w:r>
          </w:p>
          <w:p w14:paraId="796EA1B9" w14:textId="77777777" w:rsidR="00000AB1" w:rsidRPr="0017531F" w:rsidRDefault="00000AB1" w:rsidP="00000AB1">
            <w:pPr>
              <w:tabs>
                <w:tab w:val="left" w:pos="1218"/>
              </w:tabs>
              <w:spacing w:before="20" w:after="20"/>
              <w:jc w:val="both"/>
              <w:rPr>
                <w:rFonts w:ascii="Merriweather" w:eastAsia="MS Gothic" w:hAnsi="Merriweather" w:cs="Times New Roman"/>
                <w:sz w:val="16"/>
                <w:szCs w:val="16"/>
              </w:rPr>
            </w:pPr>
            <w:r w:rsidRPr="0017531F">
              <w:rPr>
                <w:rFonts w:ascii="Merriweather" w:eastAsia="MS Gothic" w:hAnsi="Merriweather" w:cs="Times New Roman"/>
                <w:sz w:val="16"/>
                <w:szCs w:val="16"/>
              </w:rPr>
              <w:t xml:space="preserve">Etički je nedopušten svaki čin koji predstavlja povrjedu akademskog poštenja. To uključuje, ali se ne ograničava samo na: </w:t>
            </w:r>
          </w:p>
          <w:p w14:paraId="243F2793" w14:textId="77777777" w:rsidR="00000AB1" w:rsidRPr="0017531F" w:rsidRDefault="00000AB1" w:rsidP="00000AB1">
            <w:pPr>
              <w:tabs>
                <w:tab w:val="left" w:pos="1218"/>
              </w:tabs>
              <w:spacing w:before="20" w:after="20"/>
              <w:jc w:val="both"/>
              <w:rPr>
                <w:rFonts w:ascii="Merriweather" w:eastAsia="MS Gothic" w:hAnsi="Merriweather" w:cs="Times New Roman"/>
                <w:sz w:val="16"/>
                <w:szCs w:val="16"/>
              </w:rPr>
            </w:pPr>
            <w:r w:rsidRPr="0017531F">
              <w:rPr>
                <w:rFonts w:ascii="Merriweather" w:eastAsia="MS Gothic" w:hAnsi="Merriweather" w:cs="Times New Roman"/>
                <w:sz w:val="16"/>
                <w:szCs w:val="16"/>
              </w:rPr>
              <w:t xml:space="preserve">- razne oblike prijevare kao što su uporaba ili posjedovanje knjiga, bilježaka, podataka, elektroničkih naprava ili drugih pomagala za vrijeme ispita, osim u slučajevima kada je to izrijekom dopušteno; </w:t>
            </w:r>
          </w:p>
          <w:p w14:paraId="25DE0580" w14:textId="77777777" w:rsidR="00000AB1" w:rsidRPr="0017531F" w:rsidRDefault="00000AB1" w:rsidP="00000AB1">
            <w:pPr>
              <w:tabs>
                <w:tab w:val="left" w:pos="1218"/>
              </w:tabs>
              <w:spacing w:before="20" w:after="20"/>
              <w:jc w:val="both"/>
              <w:rPr>
                <w:rFonts w:ascii="Merriweather" w:eastAsia="MS Gothic" w:hAnsi="Merriweather" w:cs="Times New Roman"/>
                <w:sz w:val="16"/>
                <w:szCs w:val="16"/>
              </w:rPr>
            </w:pPr>
            <w:r w:rsidRPr="0017531F">
              <w:rPr>
                <w:rFonts w:ascii="Merriweather" w:eastAsia="MS Gothic" w:hAnsi="Merriweather" w:cs="Times New Roman"/>
                <w:sz w:val="16"/>
                <w:szCs w:val="16"/>
              </w:rPr>
              <w:t>- razne oblike krivotvorenja kao što su uporaba ili posjedovanje neautorizirana materijala tijekom ispita; lažno predstavljanje i nazočnost ispitima u ime drugih studenata; lažiranje dokumenata u vezi sa studijima; falsificiranje potpisa i ocjena; krivotvorenje rezultata ispita“.</w:t>
            </w:r>
          </w:p>
          <w:p w14:paraId="5185C3D5" w14:textId="77777777" w:rsidR="00000AB1" w:rsidRPr="0017531F" w:rsidRDefault="00000AB1" w:rsidP="00000AB1">
            <w:pPr>
              <w:tabs>
                <w:tab w:val="left" w:pos="1218"/>
              </w:tabs>
              <w:spacing w:before="20" w:after="20"/>
              <w:jc w:val="both"/>
              <w:rPr>
                <w:rFonts w:ascii="Merriweather" w:eastAsia="MS Gothic" w:hAnsi="Merriweather" w:cs="Times New Roman"/>
                <w:sz w:val="16"/>
                <w:szCs w:val="16"/>
              </w:rPr>
            </w:pPr>
            <w:r w:rsidRPr="0017531F">
              <w:rPr>
                <w:rFonts w:ascii="Merriweather" w:eastAsia="MS Gothic" w:hAnsi="Merriweather" w:cs="Times New Roman"/>
                <w:sz w:val="16"/>
                <w:szCs w:val="16"/>
              </w:rPr>
              <w:t xml:space="preserve">Svi oblici neetičnog ponašanja rezultirat će negativnom ocjenom u kolegiju bez mogućnosti nadoknade ili popravka. U slučaju težih povreda primjenjuje se </w:t>
            </w:r>
            <w:hyperlink r:id="rId13" w:history="1">
              <w:r w:rsidRPr="0017531F">
                <w:rPr>
                  <w:rStyle w:val="Hiperveza"/>
                  <w:rFonts w:ascii="Merriweather" w:eastAsia="MS Gothic" w:hAnsi="Merriweather" w:cs="Times New Roman"/>
                  <w:i/>
                  <w:color w:val="auto"/>
                  <w:sz w:val="16"/>
                  <w:szCs w:val="16"/>
                </w:rPr>
                <w:t>Pravilnik o stegovnoj odgovornosti studenata/studentica Sveučilišta u Zadru</w:t>
              </w:r>
            </w:hyperlink>
            <w:r w:rsidRPr="0017531F">
              <w:rPr>
                <w:rFonts w:ascii="Merriweather" w:eastAsia="MS Gothic" w:hAnsi="Merriweather" w:cs="Times New Roman"/>
                <w:sz w:val="16"/>
                <w:szCs w:val="16"/>
              </w:rPr>
              <w:t>.</w:t>
            </w:r>
          </w:p>
          <w:p w14:paraId="13B6B566" w14:textId="77777777" w:rsidR="00000AB1" w:rsidRPr="0017531F" w:rsidRDefault="00000AB1" w:rsidP="00000AB1">
            <w:pPr>
              <w:tabs>
                <w:tab w:val="left" w:pos="1218"/>
              </w:tabs>
              <w:spacing w:before="20" w:after="20"/>
              <w:jc w:val="both"/>
              <w:rPr>
                <w:rFonts w:ascii="Merriweather" w:eastAsia="MS Gothic" w:hAnsi="Merriweather" w:cs="Times New Roman"/>
                <w:sz w:val="16"/>
                <w:szCs w:val="16"/>
              </w:rPr>
            </w:pPr>
          </w:p>
          <w:p w14:paraId="6359B68F" w14:textId="77777777" w:rsidR="00000AB1" w:rsidRPr="0017531F" w:rsidRDefault="00000AB1" w:rsidP="00000AB1">
            <w:pPr>
              <w:tabs>
                <w:tab w:val="left" w:pos="1218"/>
              </w:tabs>
              <w:spacing w:before="20" w:after="20"/>
              <w:jc w:val="both"/>
              <w:rPr>
                <w:rFonts w:ascii="Merriweather" w:eastAsia="MS Gothic" w:hAnsi="Merriweather" w:cs="Times New Roman"/>
                <w:sz w:val="16"/>
                <w:szCs w:val="16"/>
              </w:rPr>
            </w:pPr>
            <w:r w:rsidRPr="0017531F">
              <w:rPr>
                <w:rFonts w:ascii="Merriweather" w:eastAsia="MS Gothic" w:hAnsi="Merriweather" w:cs="Times New Roman"/>
                <w:sz w:val="16"/>
                <w:szCs w:val="16"/>
              </w:rPr>
              <w:t>U elektroničkoj komunikaciji bit će odgovarano samo na poruke koje dolaze s poznatih adresa s imenom i prezimenom, te koje su napisane hrvatskim standardom i primjerenim akademskim stilom.</w:t>
            </w:r>
          </w:p>
          <w:p w14:paraId="03BD881C" w14:textId="77777777" w:rsidR="00000AB1" w:rsidRPr="0017531F" w:rsidRDefault="00000AB1" w:rsidP="00000AB1">
            <w:pPr>
              <w:tabs>
                <w:tab w:val="left" w:pos="1218"/>
              </w:tabs>
              <w:spacing w:before="20" w:after="20"/>
              <w:jc w:val="both"/>
              <w:rPr>
                <w:rFonts w:ascii="Merriweather" w:eastAsia="MS Gothic" w:hAnsi="Merriweather" w:cs="Times New Roman"/>
                <w:sz w:val="16"/>
                <w:szCs w:val="16"/>
              </w:rPr>
            </w:pPr>
          </w:p>
          <w:p w14:paraId="191B4CD3" w14:textId="77777777" w:rsidR="00000AB1" w:rsidRPr="0017531F" w:rsidRDefault="00000AB1" w:rsidP="00000AB1">
            <w:pPr>
              <w:tabs>
                <w:tab w:val="left" w:pos="1218"/>
              </w:tabs>
              <w:spacing w:before="20" w:after="20"/>
              <w:jc w:val="both"/>
              <w:rPr>
                <w:rFonts w:ascii="Merriweather" w:eastAsia="MS Gothic" w:hAnsi="Merriweather" w:cs="Times New Roman"/>
                <w:sz w:val="16"/>
                <w:szCs w:val="16"/>
              </w:rPr>
            </w:pPr>
            <w:r w:rsidRPr="0017531F">
              <w:rPr>
                <w:rFonts w:ascii="Merriweather" w:eastAsia="MS Gothic" w:hAnsi="Merriweather" w:cs="Times New Roman"/>
                <w:sz w:val="16"/>
                <w:szCs w:val="16"/>
              </w:rPr>
              <w:t xml:space="preserve">U kolegiju se koristi Merlin, sustav za e-učenje, pa su studentima potrebni AAI računi. </w:t>
            </w:r>
            <w:r w:rsidRPr="0017531F">
              <w:rPr>
                <w:rFonts w:ascii="Merriweather" w:eastAsia="MS Gothic" w:hAnsi="Merriweather" w:cs="Times New Roman"/>
                <w:i/>
                <w:sz w:val="16"/>
                <w:szCs w:val="16"/>
              </w:rPr>
              <w:t>/izbrisati po potrebi/</w:t>
            </w:r>
          </w:p>
        </w:tc>
      </w:tr>
    </w:tbl>
    <w:p w14:paraId="246B856A" w14:textId="77777777" w:rsidR="00794496" w:rsidRPr="0017531F" w:rsidRDefault="00794496">
      <w:pPr>
        <w:rPr>
          <w:rFonts w:ascii="Georgia" w:hAnsi="Georgia" w:cs="Times New Roman"/>
          <w:sz w:val="16"/>
          <w:szCs w:val="16"/>
        </w:rPr>
      </w:pPr>
    </w:p>
    <w:sectPr w:rsidR="00794496" w:rsidRPr="0017531F">
      <w:head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2C35D2" w14:textId="77777777" w:rsidR="00EC33A3" w:rsidRDefault="00EC33A3" w:rsidP="009947BA">
      <w:pPr>
        <w:spacing w:before="0" w:after="0"/>
      </w:pPr>
      <w:r>
        <w:separator/>
      </w:r>
    </w:p>
  </w:endnote>
  <w:endnote w:type="continuationSeparator" w:id="0">
    <w:p w14:paraId="6803E626" w14:textId="77777777" w:rsidR="00EC33A3" w:rsidRDefault="00EC33A3" w:rsidP="009947B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erriweather">
    <w:altName w:val="Merriweather"/>
    <w:charset w:val="EE"/>
    <w:family w:val="auto"/>
    <w:pitch w:val="variable"/>
    <w:sig w:usb0="20000207" w:usb1="00000002"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572148" w14:textId="77777777" w:rsidR="00EC33A3" w:rsidRDefault="00EC33A3" w:rsidP="009947BA">
      <w:pPr>
        <w:spacing w:before="0" w:after="0"/>
      </w:pPr>
      <w:r>
        <w:separator/>
      </w:r>
    </w:p>
  </w:footnote>
  <w:footnote w:type="continuationSeparator" w:id="0">
    <w:p w14:paraId="7D98EA1E" w14:textId="77777777" w:rsidR="00EC33A3" w:rsidRDefault="00EC33A3" w:rsidP="009947BA">
      <w:pPr>
        <w:spacing w:before="0" w:after="0"/>
      </w:pPr>
      <w:r>
        <w:continuationSeparator/>
      </w:r>
    </w:p>
  </w:footnote>
  <w:footnote w:id="1">
    <w:p w14:paraId="0291AEED" w14:textId="77777777" w:rsidR="00F82834" w:rsidRPr="00721260" w:rsidRDefault="00F82834" w:rsidP="00F82834">
      <w:pPr>
        <w:pStyle w:val="Tekstfusnote"/>
        <w:jc w:val="both"/>
        <w:rPr>
          <w:rFonts w:ascii="Merriweather" w:hAnsi="Merriweather"/>
          <w:sz w:val="15"/>
          <w:szCs w:val="15"/>
        </w:rPr>
      </w:pPr>
      <w:r w:rsidRPr="00721260">
        <w:rPr>
          <w:rStyle w:val="Referencafusnote"/>
          <w:rFonts w:ascii="Merriweather" w:hAnsi="Merriweather"/>
          <w:sz w:val="15"/>
          <w:szCs w:val="15"/>
        </w:rPr>
        <w:footnoteRef/>
      </w:r>
      <w:r w:rsidRPr="00721260">
        <w:rPr>
          <w:rFonts w:ascii="Merriweather" w:hAnsi="Merriweather"/>
          <w:sz w:val="15"/>
          <w:szCs w:val="15"/>
        </w:rPr>
        <w:t xml:space="preserve"> </w:t>
      </w:r>
      <w:r w:rsidRPr="00721260">
        <w:rPr>
          <w:rFonts w:ascii="Merriweather" w:hAnsi="Merriweather" w:cs="Times New Roman"/>
          <w:sz w:val="15"/>
          <w:szCs w:val="15"/>
        </w:rPr>
        <w:t>Riječi i pojmovni sklopovi u ovom obrascu koji imaju rodno značenje odnose se na jednak način na muški i ženski rod.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CCC1B" w14:textId="77777777" w:rsidR="00FF1020" w:rsidRDefault="0079745E" w:rsidP="00FF1020">
    <w:pPr>
      <w:pStyle w:val="Naslov2"/>
      <w:tabs>
        <w:tab w:val="left" w:pos="1418"/>
      </w:tabs>
      <w:spacing w:before="0" w:beforeAutospacing="0" w:after="0" w:afterAutospacing="0"/>
      <w:ind w:left="1560" w:right="-142"/>
      <w:rPr>
        <w:rFonts w:ascii="Merriweather" w:hAnsi="Merriweather"/>
        <w:sz w:val="18"/>
        <w:szCs w:val="20"/>
      </w:rPr>
    </w:pPr>
    <w:r w:rsidRPr="00FF1020">
      <w:rPr>
        <w:rFonts w:ascii="Merriweather" w:hAnsi="Merriweather"/>
        <w:b w:val="0"/>
        <w:bCs w:val="0"/>
        <w:noProof/>
        <w:sz w:val="22"/>
      </w:rPr>
      <mc:AlternateContent>
        <mc:Choice Requires="wps">
          <w:drawing>
            <wp:anchor distT="0" distB="0" distL="114300" distR="114300" simplePos="0" relativeHeight="251659264" behindDoc="0" locked="0" layoutInCell="1" allowOverlap="1" wp14:anchorId="7054D434" wp14:editId="015DB266">
              <wp:simplePos x="0" y="0"/>
              <wp:positionH relativeFrom="column">
                <wp:posOffset>-207645</wp:posOffset>
              </wp:positionH>
              <wp:positionV relativeFrom="paragraph">
                <wp:posOffset>-267970</wp:posOffset>
              </wp:positionV>
              <wp:extent cx="1163320" cy="957580"/>
              <wp:effectExtent l="0" t="0" r="17780" b="1397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3320" cy="957580"/>
                      </a:xfrm>
                      <a:prstGeom prst="rect">
                        <a:avLst/>
                      </a:prstGeom>
                      <a:solidFill>
                        <a:srgbClr val="FFFFFF"/>
                      </a:solidFill>
                      <a:ln w="9525">
                        <a:solidFill>
                          <a:srgbClr val="FFFFFF"/>
                        </a:solidFill>
                        <a:miter lim="800000"/>
                        <a:headEnd/>
                        <a:tailEnd/>
                      </a:ln>
                    </wps:spPr>
                    <wps:txbx>
                      <w:txbxContent>
                        <w:p w14:paraId="086914EA" w14:textId="77777777" w:rsidR="0079745E" w:rsidRDefault="00F22855" w:rsidP="0079745E">
                          <w:r>
                            <w:rPr>
                              <w:noProof/>
                              <w:lang w:eastAsia="hr-HR"/>
                            </w:rPr>
                            <w:drawing>
                              <wp:inline distT="0" distB="0" distL="0" distR="0" wp14:anchorId="157D6117" wp14:editId="060261C9">
                                <wp:extent cx="724205" cy="78276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veuciliste_logo_new.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28002" cy="786872"/>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54D434" id="Rectangle 2" o:spid="_x0000_s1026" style="position:absolute;left:0;text-align:left;margin-left:-16.35pt;margin-top:-21.1pt;width:91.6pt;height:7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" strokecolor="white">
              <v:textbox>
                <w:txbxContent>
                  <w:p w14:paraId="086914EA" w14:textId="77777777" w:rsidR="0079745E" w:rsidRDefault="00F22855" w:rsidP="0079745E">
                    <w:r>
                      <w:rPr>
                        <w:noProof/>
                        <w:lang w:eastAsia="hr-HR"/>
                      </w:rPr>
                      <w:drawing>
                        <wp:inline distT="0" distB="0" distL="0" distR="0" wp14:anchorId="157D6117" wp14:editId="060261C9">
                          <wp:extent cx="724205" cy="78276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veuciliste_logo_new.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28002" cy="786872"/>
                                  </a:xfrm>
                                  <a:prstGeom prst="rect">
                                    <a:avLst/>
                                  </a:prstGeom>
                                </pic:spPr>
                              </pic:pic>
                            </a:graphicData>
                          </a:graphic>
                        </wp:inline>
                      </w:drawing>
                    </w:r>
                  </w:p>
                </w:txbxContent>
              </v:textbox>
            </v:rect>
          </w:pict>
        </mc:Fallback>
      </mc:AlternateContent>
    </w:r>
  </w:p>
  <w:p w14:paraId="530EEAB8" w14:textId="77777777" w:rsidR="0079745E" w:rsidRPr="00FF1020" w:rsidRDefault="0079745E" w:rsidP="00FF1020">
    <w:pPr>
      <w:pBdr>
        <w:bottom w:val="single" w:sz="4" w:space="1" w:color="auto"/>
      </w:pBdr>
      <w:tabs>
        <w:tab w:val="left" w:pos="1418"/>
      </w:tabs>
      <w:spacing w:before="0" w:after="0"/>
      <w:ind w:left="1560"/>
      <w:jc w:val="right"/>
      <w:rPr>
        <w:rFonts w:ascii="Merriweather" w:hAnsi="Merriweather"/>
        <w:sz w:val="18"/>
        <w:szCs w:val="20"/>
      </w:rPr>
    </w:pPr>
    <w:r w:rsidRPr="00FF1020">
      <w:rPr>
        <w:rFonts w:ascii="Merriweather" w:hAnsi="Merriweather"/>
        <w:sz w:val="18"/>
        <w:szCs w:val="20"/>
      </w:rPr>
      <w:t>Obrazac 1.3.2. Izvedbeni plan nastave (</w:t>
    </w:r>
    <w:r w:rsidRPr="00FF1020">
      <w:rPr>
        <w:rFonts w:ascii="Merriweather" w:hAnsi="Merriweather"/>
        <w:i/>
        <w:sz w:val="18"/>
        <w:szCs w:val="20"/>
      </w:rPr>
      <w:t>syllabus</w:t>
    </w:r>
    <w:r w:rsidRPr="00FF1020">
      <w:rPr>
        <w:rFonts w:ascii="Merriweather" w:hAnsi="Merriweather"/>
        <w:sz w:val="18"/>
        <w:szCs w:val="20"/>
      </w:rPr>
      <w:t>)</w:t>
    </w:r>
  </w:p>
  <w:p w14:paraId="7E4F768C" w14:textId="77777777" w:rsidR="0079745E" w:rsidRDefault="0079745E" w:rsidP="0079745E">
    <w:pPr>
      <w:pStyle w:val="Zaglavlje"/>
    </w:pPr>
  </w:p>
  <w:p w14:paraId="4983D3AB" w14:textId="77777777" w:rsidR="0079745E" w:rsidRDefault="0079745E">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C22AF6"/>
    <w:multiLevelType w:val="hybridMultilevel"/>
    <w:tmpl w:val="C0586E4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4496"/>
    <w:rsid w:val="00000AB1"/>
    <w:rsid w:val="000C0578"/>
    <w:rsid w:val="0010332B"/>
    <w:rsid w:val="00117007"/>
    <w:rsid w:val="001443A2"/>
    <w:rsid w:val="00150B32"/>
    <w:rsid w:val="0017531F"/>
    <w:rsid w:val="00197510"/>
    <w:rsid w:val="001C7C51"/>
    <w:rsid w:val="00226462"/>
    <w:rsid w:val="0022722C"/>
    <w:rsid w:val="0028545A"/>
    <w:rsid w:val="002E1CE6"/>
    <w:rsid w:val="002F2D22"/>
    <w:rsid w:val="00310F9A"/>
    <w:rsid w:val="00326091"/>
    <w:rsid w:val="00357643"/>
    <w:rsid w:val="00371634"/>
    <w:rsid w:val="00386E9C"/>
    <w:rsid w:val="00393964"/>
    <w:rsid w:val="003D7529"/>
    <w:rsid w:val="003F11B6"/>
    <w:rsid w:val="003F17B8"/>
    <w:rsid w:val="00453362"/>
    <w:rsid w:val="00461219"/>
    <w:rsid w:val="00470F6D"/>
    <w:rsid w:val="00483BC3"/>
    <w:rsid w:val="004B1B3D"/>
    <w:rsid w:val="004B553E"/>
    <w:rsid w:val="00507C65"/>
    <w:rsid w:val="00527C5F"/>
    <w:rsid w:val="005353ED"/>
    <w:rsid w:val="005514C3"/>
    <w:rsid w:val="005E1668"/>
    <w:rsid w:val="005E5F80"/>
    <w:rsid w:val="005F6E0B"/>
    <w:rsid w:val="0062328F"/>
    <w:rsid w:val="00684BBC"/>
    <w:rsid w:val="006B4920"/>
    <w:rsid w:val="00700D7A"/>
    <w:rsid w:val="00721260"/>
    <w:rsid w:val="007361E7"/>
    <w:rsid w:val="007368EB"/>
    <w:rsid w:val="0078125F"/>
    <w:rsid w:val="00794496"/>
    <w:rsid w:val="007967CC"/>
    <w:rsid w:val="0079745E"/>
    <w:rsid w:val="00797B40"/>
    <w:rsid w:val="007C43A4"/>
    <w:rsid w:val="007D4D2D"/>
    <w:rsid w:val="00865776"/>
    <w:rsid w:val="00874D5D"/>
    <w:rsid w:val="00891C60"/>
    <w:rsid w:val="008942F0"/>
    <w:rsid w:val="008D45DB"/>
    <w:rsid w:val="0090214F"/>
    <w:rsid w:val="009163E6"/>
    <w:rsid w:val="009760E8"/>
    <w:rsid w:val="009947BA"/>
    <w:rsid w:val="00997F41"/>
    <w:rsid w:val="009A3A9D"/>
    <w:rsid w:val="009C56B1"/>
    <w:rsid w:val="009D5226"/>
    <w:rsid w:val="009E2FD4"/>
    <w:rsid w:val="00A06750"/>
    <w:rsid w:val="00A9132B"/>
    <w:rsid w:val="00AA1A5A"/>
    <w:rsid w:val="00AD23FB"/>
    <w:rsid w:val="00B71A57"/>
    <w:rsid w:val="00B7307A"/>
    <w:rsid w:val="00B95C0C"/>
    <w:rsid w:val="00C02454"/>
    <w:rsid w:val="00C3477B"/>
    <w:rsid w:val="00C85956"/>
    <w:rsid w:val="00C9733D"/>
    <w:rsid w:val="00CA3783"/>
    <w:rsid w:val="00CB23F4"/>
    <w:rsid w:val="00D136E4"/>
    <w:rsid w:val="00D5334D"/>
    <w:rsid w:val="00D5523D"/>
    <w:rsid w:val="00D944DF"/>
    <w:rsid w:val="00DD110C"/>
    <w:rsid w:val="00DE6D53"/>
    <w:rsid w:val="00E06E39"/>
    <w:rsid w:val="00E07D73"/>
    <w:rsid w:val="00E17D18"/>
    <w:rsid w:val="00E30E67"/>
    <w:rsid w:val="00EB5A72"/>
    <w:rsid w:val="00EC33A3"/>
    <w:rsid w:val="00F02A8F"/>
    <w:rsid w:val="00F22855"/>
    <w:rsid w:val="00F513E0"/>
    <w:rsid w:val="00F566DA"/>
    <w:rsid w:val="00F62CFA"/>
    <w:rsid w:val="00F82834"/>
    <w:rsid w:val="00F84F5E"/>
    <w:rsid w:val="00FC2198"/>
    <w:rsid w:val="00FC283E"/>
    <w:rsid w:val="00FE383F"/>
    <w:rsid w:val="00FF102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3CB3E5"/>
  <w15:docId w15:val="{9F78B416-3590-474A-BB2D-B9D9EA756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2">
    <w:name w:val="heading 2"/>
    <w:basedOn w:val="Normal"/>
    <w:link w:val="Naslov2Char"/>
    <w:uiPriority w:val="9"/>
    <w:qFormat/>
    <w:rsid w:val="0079745E"/>
    <w:pPr>
      <w:spacing w:before="100" w:beforeAutospacing="1" w:after="100" w:afterAutospacing="1"/>
      <w:outlineLvl w:val="1"/>
    </w:pPr>
    <w:rPr>
      <w:rFonts w:ascii="Times New Roman" w:eastAsia="Times New Roman" w:hAnsi="Times New Roman" w:cs="Times New Roman"/>
      <w:b/>
      <w:bCs/>
      <w:sz w:val="36"/>
      <w:szCs w:val="36"/>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59"/>
    <w:rsid w:val="00794496"/>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sid w:val="00794496"/>
    <w:pPr>
      <w:spacing w:before="0" w:after="0"/>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794496"/>
    <w:rPr>
      <w:rFonts w:ascii="Tahoma" w:hAnsi="Tahoma" w:cs="Tahoma"/>
      <w:sz w:val="16"/>
      <w:szCs w:val="16"/>
    </w:rPr>
  </w:style>
  <w:style w:type="paragraph" w:styleId="Odlomakpopisa">
    <w:name w:val="List Paragraph"/>
    <w:basedOn w:val="Normal"/>
    <w:uiPriority w:val="34"/>
    <w:qFormat/>
    <w:rsid w:val="00386E9C"/>
    <w:pPr>
      <w:ind w:left="720"/>
      <w:contextualSpacing/>
    </w:pPr>
  </w:style>
  <w:style w:type="paragraph" w:styleId="Zaglavlje">
    <w:name w:val="header"/>
    <w:basedOn w:val="Normal"/>
    <w:link w:val="ZaglavljeChar"/>
    <w:uiPriority w:val="99"/>
    <w:unhideWhenUsed/>
    <w:rsid w:val="009947BA"/>
    <w:pPr>
      <w:tabs>
        <w:tab w:val="center" w:pos="4536"/>
        <w:tab w:val="right" w:pos="9072"/>
      </w:tabs>
      <w:spacing w:before="0" w:after="0"/>
    </w:pPr>
  </w:style>
  <w:style w:type="character" w:customStyle="1" w:styleId="ZaglavljeChar">
    <w:name w:val="Zaglavlje Char"/>
    <w:basedOn w:val="Zadanifontodlomka"/>
    <w:link w:val="Zaglavlje"/>
    <w:uiPriority w:val="99"/>
    <w:rsid w:val="009947BA"/>
  </w:style>
  <w:style w:type="paragraph" w:styleId="Podnoje">
    <w:name w:val="footer"/>
    <w:basedOn w:val="Normal"/>
    <w:link w:val="PodnojeChar"/>
    <w:uiPriority w:val="99"/>
    <w:unhideWhenUsed/>
    <w:rsid w:val="009947BA"/>
    <w:pPr>
      <w:tabs>
        <w:tab w:val="center" w:pos="4536"/>
        <w:tab w:val="right" w:pos="9072"/>
      </w:tabs>
      <w:spacing w:before="0" w:after="0"/>
    </w:pPr>
  </w:style>
  <w:style w:type="character" w:customStyle="1" w:styleId="PodnojeChar">
    <w:name w:val="Podnožje Char"/>
    <w:basedOn w:val="Zadanifontodlomka"/>
    <w:link w:val="Podnoje"/>
    <w:uiPriority w:val="99"/>
    <w:rsid w:val="009947BA"/>
  </w:style>
  <w:style w:type="character" w:styleId="Hiperveza">
    <w:name w:val="Hyperlink"/>
    <w:basedOn w:val="Zadanifontodlomka"/>
    <w:uiPriority w:val="99"/>
    <w:unhideWhenUsed/>
    <w:rsid w:val="00197510"/>
    <w:rPr>
      <w:color w:val="0000FF" w:themeColor="hyperlink"/>
      <w:u w:val="single"/>
    </w:rPr>
  </w:style>
  <w:style w:type="character" w:customStyle="1" w:styleId="Naslov2Char">
    <w:name w:val="Naslov 2 Char"/>
    <w:basedOn w:val="Zadanifontodlomka"/>
    <w:link w:val="Naslov2"/>
    <w:uiPriority w:val="9"/>
    <w:rsid w:val="0079745E"/>
    <w:rPr>
      <w:rFonts w:ascii="Times New Roman" w:eastAsia="Times New Roman" w:hAnsi="Times New Roman" w:cs="Times New Roman"/>
      <w:b/>
      <w:bCs/>
      <w:sz w:val="36"/>
      <w:szCs w:val="36"/>
      <w:lang w:eastAsia="hr-HR"/>
    </w:rPr>
  </w:style>
  <w:style w:type="paragraph" w:styleId="Tekstfusnote">
    <w:name w:val="footnote text"/>
    <w:basedOn w:val="Normal"/>
    <w:link w:val="TekstfusnoteChar"/>
    <w:uiPriority w:val="99"/>
    <w:semiHidden/>
    <w:unhideWhenUsed/>
    <w:rsid w:val="00F82834"/>
    <w:pPr>
      <w:spacing w:before="0" w:after="0"/>
    </w:pPr>
    <w:rPr>
      <w:sz w:val="20"/>
      <w:szCs w:val="20"/>
    </w:rPr>
  </w:style>
  <w:style w:type="character" w:customStyle="1" w:styleId="TekstfusnoteChar">
    <w:name w:val="Tekst fusnote Char"/>
    <w:basedOn w:val="Zadanifontodlomka"/>
    <w:link w:val="Tekstfusnote"/>
    <w:uiPriority w:val="99"/>
    <w:semiHidden/>
    <w:rsid w:val="00F82834"/>
    <w:rPr>
      <w:sz w:val="20"/>
      <w:szCs w:val="20"/>
    </w:rPr>
  </w:style>
  <w:style w:type="character" w:styleId="Referencafusnote">
    <w:name w:val="footnote reference"/>
    <w:basedOn w:val="Zadanifontodlomka"/>
    <w:uiPriority w:val="99"/>
    <w:semiHidden/>
    <w:unhideWhenUsed/>
    <w:rsid w:val="00F82834"/>
    <w:rPr>
      <w:vertAlign w:val="superscript"/>
    </w:rPr>
  </w:style>
  <w:style w:type="character" w:styleId="SlijeenaHiperveza">
    <w:name w:val="FollowedHyperlink"/>
    <w:basedOn w:val="Zadanifontodlomka"/>
    <w:uiPriority w:val="99"/>
    <w:semiHidden/>
    <w:unhideWhenUsed/>
    <w:rsid w:val="00F62CFA"/>
    <w:rPr>
      <w:color w:val="800080" w:themeColor="followedHyperlink"/>
      <w:u w:val="single"/>
    </w:rPr>
  </w:style>
  <w:style w:type="character" w:styleId="Nerijeenospominjanje">
    <w:name w:val="Unresolved Mention"/>
    <w:basedOn w:val="Zadanifontodlomka"/>
    <w:uiPriority w:val="99"/>
    <w:semiHidden/>
    <w:unhideWhenUsed/>
    <w:rsid w:val="00F62C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unizd.hr/Portals/0/doc/doc_pdf_dokumenti/pravilnici/pravilnik_o_stegovnoj_odgovornosti_studenata_20150917.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unizd.hr/studiji-i-studenti/akademski-kalendar/kalendar-nastavnih-aktivnosti"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nizd.hr/studiji-i-studenti/akademski-kalendar/kalendar-nastavnih-aktivnosti"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D9AC3400B29D894D9DEDB6B2983C9FB1" ma:contentTypeVersion="14" ma:contentTypeDescription="Stvaranje novog dokumenta." ma:contentTypeScope="" ma:versionID="d3694123262c10b5c619b610011d1402">
  <xsd:schema xmlns:xsd="http://www.w3.org/2001/XMLSchema" xmlns:xs="http://www.w3.org/2001/XMLSchema" xmlns:p="http://schemas.microsoft.com/office/2006/metadata/properties" xmlns:ns3="c0c81848-98b4-4b6d-be27-8ad82fbb734a" xmlns:ns4="d01facab-09bf-48c4-99d1-6645d1ca6c3c" targetNamespace="http://schemas.microsoft.com/office/2006/metadata/properties" ma:root="true" ma:fieldsID="e96160cf80589195d2a9b3b6f9e8847c" ns3:_="" ns4:_="">
    <xsd:import namespace="c0c81848-98b4-4b6d-be27-8ad82fbb734a"/>
    <xsd:import namespace="d01facab-09bf-48c4-99d1-6645d1ca6c3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c81848-98b4-4b6d-be27-8ad82fbb73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1facab-09bf-48c4-99d1-6645d1ca6c3c" elementFormDefault="qualified">
    <xsd:import namespace="http://schemas.microsoft.com/office/2006/documentManagement/types"/>
    <xsd:import namespace="http://schemas.microsoft.com/office/infopath/2007/PartnerControls"/>
    <xsd:element name="SharedWithUsers" ma:index="17"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talji o zajedničkom korištenju" ma:internalName="SharedWithDetails" ma:readOnly="true">
      <xsd:simpleType>
        <xsd:restriction base="dms:Note">
          <xsd:maxLength value="255"/>
        </xsd:restriction>
      </xsd:simpleType>
    </xsd:element>
    <xsd:element name="SharingHintHash" ma:index="19" nillable="true" ma:displayName="Raspršivanje savjeta za zajedničko korištenj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88B86A-590F-42FB-A6E5-BA86507B2E8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5DAC583-51C1-468C-9768-236BB94E19B2}">
  <ds:schemaRefs>
    <ds:schemaRef ds:uri="http://schemas.openxmlformats.org/officeDocument/2006/bibliography"/>
  </ds:schemaRefs>
</ds:datastoreItem>
</file>

<file path=customXml/itemProps3.xml><?xml version="1.0" encoding="utf-8"?>
<ds:datastoreItem xmlns:ds="http://schemas.openxmlformats.org/officeDocument/2006/customXml" ds:itemID="{3866B13D-9BC8-4EDA-A789-BE975B14B0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c81848-98b4-4b6d-be27-8ad82fbb734a"/>
    <ds:schemaRef ds:uri="d01facab-09bf-48c4-99d1-6645d1ca6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3C0E48-B637-4B15-BE9D-A8C6D73EAB1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1292</Words>
  <Characters>7368</Characters>
  <Application>Microsoft Office Word</Application>
  <DocSecurity>0</DocSecurity>
  <Lines>61</Lines>
  <Paragraphs>17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ILončar</dc:creator>
  <cp:lastModifiedBy>Tea Turić</cp:lastModifiedBy>
  <cp:revision>2</cp:revision>
  <cp:lastPrinted>2021-02-12T11:27:00Z</cp:lastPrinted>
  <dcterms:created xsi:type="dcterms:W3CDTF">2025-09-22T11:33:00Z</dcterms:created>
  <dcterms:modified xsi:type="dcterms:W3CDTF">2025-09-22T11:33:00Z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0x010100D9AC3400B29D894D9DEDB6B2983C9FB1</vt:lpwstr>
  </property>
</Properties>
</file>